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1" w:rsidRPr="00DF0F09" w:rsidRDefault="001F37A1" w:rsidP="001F37A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0F09">
        <w:rPr>
          <w:rFonts w:ascii="Times New Roman" w:hAnsi="Times New Roman"/>
          <w:color w:val="auto"/>
          <w:sz w:val="24"/>
          <w:szCs w:val="24"/>
        </w:rPr>
        <w:t>КАЗАХСКИЙ НАЦИОНАЛЬНЫЙ УНИВЕРСИТЕТ ИМ.АЛЬ-ФАРБИ</w:t>
      </w:r>
    </w:p>
    <w:p w:rsidR="001F37A1" w:rsidRPr="009C5CEB" w:rsidRDefault="001F37A1" w:rsidP="001F37A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Факультет биологии и биотехнологии</w:t>
      </w:r>
    </w:p>
    <w:p w:rsidR="001F37A1" w:rsidRPr="009C5CEB" w:rsidRDefault="001F37A1" w:rsidP="001F37A1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DF0F09">
        <w:rPr>
          <w:rFonts w:ascii="Times New Roman" w:hAnsi="Times New Roman"/>
          <w:color w:val="auto"/>
          <w:sz w:val="24"/>
          <w:szCs w:val="24"/>
        </w:rPr>
        <w:t xml:space="preserve">Кафедра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биоразнообразия и биоресурсов</w:t>
      </w:r>
    </w:p>
    <w:p w:rsidR="001F37A1" w:rsidRPr="00DF0F09" w:rsidRDefault="001F37A1" w:rsidP="001F37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F0F09">
        <w:rPr>
          <w:rFonts w:ascii="Times New Roman" w:hAnsi="Times New Roman"/>
          <w:sz w:val="24"/>
          <w:szCs w:val="24"/>
        </w:rPr>
        <w:t xml:space="preserve">Образовательная программа по специальности - </w:t>
      </w:r>
      <w:r w:rsidRPr="00DF0F09">
        <w:rPr>
          <w:rFonts w:ascii="Times New Roman" w:hAnsi="Times New Roman"/>
          <w:b/>
          <w:sz w:val="24"/>
          <w:szCs w:val="24"/>
        </w:rPr>
        <w:t>6</w:t>
      </w:r>
      <w:r w:rsidRPr="00DF0F09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F0F09">
        <w:rPr>
          <w:rFonts w:ascii="Times New Roman" w:hAnsi="Times New Roman"/>
          <w:b/>
          <w:sz w:val="24"/>
          <w:szCs w:val="24"/>
        </w:rPr>
        <w:t>060700– Биология</w:t>
      </w:r>
    </w:p>
    <w:p w:rsidR="001F37A1" w:rsidRPr="00DF0F09" w:rsidRDefault="001F37A1" w:rsidP="001F37A1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37A1" w:rsidRPr="00DF0F09" w:rsidRDefault="001F37A1" w:rsidP="001F37A1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F09">
        <w:rPr>
          <w:rFonts w:ascii="Times New Roman" w:hAnsi="Times New Roman"/>
          <w:b/>
          <w:sz w:val="24"/>
          <w:szCs w:val="24"/>
          <w:lang w:val="kk-KZ"/>
        </w:rPr>
        <w:t>Утверждено</w:t>
      </w:r>
    </w:p>
    <w:p w:rsidR="001F37A1" w:rsidRPr="00DF0F09" w:rsidRDefault="001F37A1" w:rsidP="001F37A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kk-KZ"/>
        </w:rPr>
      </w:pPr>
      <w:r w:rsidRPr="00DF0F09">
        <w:rPr>
          <w:rFonts w:ascii="Times New Roman" w:hAnsi="Times New Roman"/>
          <w:sz w:val="24"/>
          <w:szCs w:val="24"/>
          <w:lang w:val="kk-KZ"/>
        </w:rPr>
        <w:t>на заседании Ученого совета</w:t>
      </w:r>
    </w:p>
    <w:p w:rsidR="001F37A1" w:rsidRPr="009C5CEB" w:rsidRDefault="001F37A1" w:rsidP="001F37A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kk-KZ"/>
        </w:rPr>
      </w:pPr>
      <w:r w:rsidRPr="00DF0F09">
        <w:rPr>
          <w:rFonts w:ascii="Times New Roman" w:hAnsi="Times New Roman"/>
          <w:sz w:val="24"/>
          <w:szCs w:val="24"/>
          <w:lang w:val="kk-KZ"/>
        </w:rPr>
        <w:t>факультета</w:t>
      </w:r>
      <w:r w:rsidRPr="00DF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биологии и биотехнологии</w:t>
      </w:r>
    </w:p>
    <w:p w:rsidR="001F37A1" w:rsidRPr="00DF0F09" w:rsidRDefault="001F37A1" w:rsidP="001F37A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F0F09">
        <w:rPr>
          <w:rFonts w:ascii="Times New Roman" w:hAnsi="Times New Roman"/>
          <w:sz w:val="24"/>
          <w:szCs w:val="24"/>
          <w:lang w:val="kk-KZ"/>
        </w:rPr>
        <w:t>протокол №</w:t>
      </w:r>
      <w:r w:rsidRPr="00DF0F09">
        <w:rPr>
          <w:rFonts w:ascii="Times New Roman" w:hAnsi="Times New Roman"/>
          <w:sz w:val="24"/>
          <w:szCs w:val="24"/>
        </w:rPr>
        <w:t>___от «____»_____201</w:t>
      </w:r>
      <w:r>
        <w:rPr>
          <w:rFonts w:ascii="Times New Roman" w:hAnsi="Times New Roman"/>
          <w:sz w:val="24"/>
          <w:szCs w:val="24"/>
          <w:lang w:val="kk-KZ"/>
        </w:rPr>
        <w:t xml:space="preserve">3 </w:t>
      </w:r>
      <w:r w:rsidRPr="00DF0F09">
        <w:rPr>
          <w:rFonts w:ascii="Times New Roman" w:hAnsi="Times New Roman"/>
          <w:sz w:val="24"/>
          <w:szCs w:val="24"/>
        </w:rPr>
        <w:t>г.</w:t>
      </w:r>
    </w:p>
    <w:p w:rsidR="001F37A1" w:rsidRPr="00DF0F09" w:rsidRDefault="001F37A1" w:rsidP="001F37A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F0F09">
        <w:rPr>
          <w:rFonts w:ascii="Times New Roman" w:hAnsi="Times New Roman"/>
          <w:sz w:val="24"/>
          <w:szCs w:val="24"/>
        </w:rPr>
        <w:t>декан __________ Т.М.Шалахметова</w:t>
      </w:r>
    </w:p>
    <w:p w:rsidR="001F37A1" w:rsidRPr="00DF0F09" w:rsidRDefault="001F37A1" w:rsidP="001F37A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F0F09">
        <w:rPr>
          <w:rFonts w:ascii="Times New Roman" w:hAnsi="Times New Roman"/>
          <w:sz w:val="24"/>
          <w:szCs w:val="24"/>
        </w:rPr>
        <w:t xml:space="preserve"> «_____»______________201</w:t>
      </w:r>
      <w:r>
        <w:rPr>
          <w:rFonts w:ascii="Times New Roman" w:hAnsi="Times New Roman"/>
          <w:sz w:val="24"/>
          <w:szCs w:val="24"/>
        </w:rPr>
        <w:t>3</w:t>
      </w:r>
      <w:r w:rsidRPr="00DF0F09">
        <w:rPr>
          <w:rFonts w:ascii="Times New Roman" w:hAnsi="Times New Roman"/>
          <w:sz w:val="24"/>
          <w:szCs w:val="24"/>
        </w:rPr>
        <w:t xml:space="preserve">г. </w:t>
      </w:r>
    </w:p>
    <w:p w:rsidR="001F37A1" w:rsidRPr="00DF0F09" w:rsidRDefault="001F37A1" w:rsidP="001F37A1">
      <w:pPr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1F37A1" w:rsidRDefault="001F37A1" w:rsidP="001F3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09">
        <w:rPr>
          <w:rFonts w:ascii="Times New Roman" w:hAnsi="Times New Roman"/>
          <w:b/>
          <w:sz w:val="24"/>
          <w:szCs w:val="24"/>
        </w:rPr>
        <w:t>СИЛЛАБУС</w:t>
      </w:r>
    </w:p>
    <w:p w:rsidR="005954A8" w:rsidRPr="00F54F24" w:rsidRDefault="005954A8" w:rsidP="001F3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F24">
        <w:rPr>
          <w:rFonts w:ascii="Times New Roman" w:hAnsi="Times New Roman"/>
          <w:b/>
          <w:sz w:val="24"/>
          <w:szCs w:val="24"/>
        </w:rPr>
        <w:t xml:space="preserve">Модуль </w:t>
      </w:r>
      <w:r w:rsidR="00AE2DD4" w:rsidRPr="00E34485">
        <w:rPr>
          <w:rFonts w:ascii="Times New Roman" w:hAnsi="Times New Roman"/>
          <w:b/>
          <w:sz w:val="24"/>
          <w:szCs w:val="24"/>
          <w:highlight w:val="yellow"/>
          <w:lang w:val="en-US"/>
        </w:rPr>
        <w:t>EMPS</w:t>
      </w:r>
      <w:r w:rsidR="00AE2DD4" w:rsidRPr="00E34485"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E34485">
        <w:rPr>
          <w:rFonts w:ascii="Times New Roman" w:hAnsi="Times New Roman"/>
          <w:b/>
          <w:sz w:val="24"/>
          <w:szCs w:val="24"/>
          <w:highlight w:val="yellow"/>
        </w:rPr>
        <w:t xml:space="preserve"> «</w:t>
      </w:r>
      <w:r w:rsidR="005C4C9C" w:rsidRPr="00E34485">
        <w:rPr>
          <w:rFonts w:ascii="Times New Roman" w:hAnsi="Times New Roman"/>
          <w:b/>
          <w:sz w:val="24"/>
          <w:szCs w:val="24"/>
          <w:highlight w:val="yellow"/>
        </w:rPr>
        <w:t>Современные методы молекулярной и клеточной биологии</w:t>
      </w:r>
      <w:r w:rsidRPr="00F54F24">
        <w:rPr>
          <w:rFonts w:ascii="Times New Roman" w:hAnsi="Times New Roman"/>
          <w:b/>
          <w:sz w:val="24"/>
          <w:szCs w:val="24"/>
        </w:rPr>
        <w:t>»</w:t>
      </w:r>
    </w:p>
    <w:p w:rsidR="001F37A1" w:rsidRPr="00E34485" w:rsidRDefault="005C4C9C" w:rsidP="00E344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485">
        <w:rPr>
          <w:rFonts w:ascii="Times New Roman" w:hAnsi="Times New Roman"/>
          <w:b/>
          <w:sz w:val="24"/>
          <w:szCs w:val="24"/>
          <w:highlight w:val="yellow"/>
          <w:lang w:val="en-US"/>
        </w:rPr>
        <w:t>SOMIK</w:t>
      </w:r>
      <w:r w:rsidRPr="00E34485">
        <w:rPr>
          <w:rFonts w:ascii="Times New Roman" w:hAnsi="Times New Roman"/>
          <w:b/>
          <w:sz w:val="24"/>
          <w:szCs w:val="24"/>
          <w:highlight w:val="yellow"/>
        </w:rPr>
        <w:t>7203</w:t>
      </w:r>
      <w:r w:rsidR="005066D0" w:rsidRPr="00F54F24">
        <w:rPr>
          <w:rFonts w:ascii="Times New Roman" w:hAnsi="Times New Roman"/>
          <w:b/>
          <w:sz w:val="24"/>
          <w:szCs w:val="24"/>
        </w:rPr>
        <w:t xml:space="preserve"> </w:t>
      </w:r>
      <w:r w:rsidR="001F37A1" w:rsidRPr="00F54F24">
        <w:rPr>
          <w:rFonts w:ascii="Times New Roman" w:hAnsi="Times New Roman"/>
          <w:b/>
          <w:sz w:val="24"/>
          <w:szCs w:val="24"/>
        </w:rPr>
        <w:t>«</w:t>
      </w:r>
      <w:r w:rsidR="00E34485" w:rsidRPr="00E34485">
        <w:rPr>
          <w:rFonts w:ascii="Times New Roman" w:eastAsia="Times New Roman" w:hAnsi="Times New Roman"/>
          <w:b/>
          <w:sz w:val="24"/>
          <w:szCs w:val="24"/>
          <w:lang w:eastAsia="ru-RU"/>
        </w:rPr>
        <w:t>Виды-биоиндикаторы водных экосистем и его эколого-популяционная характеристика</w:t>
      </w:r>
      <w:r w:rsidR="005066D0" w:rsidRPr="00E34485">
        <w:rPr>
          <w:rFonts w:ascii="Times New Roman" w:hAnsi="Times New Roman"/>
          <w:b/>
          <w:bCs/>
          <w:sz w:val="24"/>
          <w:szCs w:val="24"/>
        </w:rPr>
        <w:t>»</w:t>
      </w:r>
    </w:p>
    <w:p w:rsidR="001F37A1" w:rsidRPr="00F952F8" w:rsidRDefault="001F37A1" w:rsidP="001F37A1">
      <w:pPr>
        <w:pStyle w:val="a4"/>
        <w:tabs>
          <w:tab w:val="left" w:pos="360"/>
          <w:tab w:val="left" w:pos="851"/>
        </w:tabs>
        <w:spacing w:after="0"/>
        <w:jc w:val="both"/>
      </w:pPr>
      <w:r w:rsidRPr="00F952F8">
        <w:rPr>
          <w:bCs/>
        </w:rPr>
        <w:t xml:space="preserve"> </w:t>
      </w:r>
    </w:p>
    <w:p w:rsidR="001F37A1" w:rsidRPr="005954A8" w:rsidRDefault="00E34485" w:rsidP="001F37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1F37A1" w:rsidRPr="005954A8">
        <w:rPr>
          <w:rFonts w:ascii="Times New Roman" w:hAnsi="Times New Roman"/>
          <w:sz w:val="24"/>
          <w:szCs w:val="24"/>
        </w:rPr>
        <w:t xml:space="preserve">курс, </w:t>
      </w:r>
      <w:proofErr w:type="spellStart"/>
      <w:proofErr w:type="gramStart"/>
      <w:r w:rsidR="001F37A1" w:rsidRPr="005954A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1F37A1" w:rsidRPr="005954A8">
        <w:rPr>
          <w:rFonts w:ascii="Times New Roman" w:hAnsi="Times New Roman"/>
          <w:sz w:val="24"/>
          <w:szCs w:val="24"/>
        </w:rPr>
        <w:t xml:space="preserve">/о, </w:t>
      </w:r>
      <w:r w:rsidR="001F37A1" w:rsidRPr="005954A8">
        <w:rPr>
          <w:rFonts w:ascii="Times New Roman" w:hAnsi="Times New Roman"/>
          <w:sz w:val="24"/>
          <w:szCs w:val="24"/>
          <w:lang w:val="kk-KZ"/>
        </w:rPr>
        <w:t>осен</w:t>
      </w:r>
      <w:r w:rsidR="001F37A1" w:rsidRPr="005954A8">
        <w:rPr>
          <w:rFonts w:ascii="Times New Roman" w:hAnsi="Times New Roman"/>
          <w:sz w:val="24"/>
          <w:szCs w:val="24"/>
        </w:rPr>
        <w:t>ний семестр</w:t>
      </w:r>
      <w:r w:rsidR="005954A8" w:rsidRPr="005954A8">
        <w:rPr>
          <w:rFonts w:ascii="Times New Roman" w:hAnsi="Times New Roman"/>
          <w:sz w:val="24"/>
          <w:szCs w:val="24"/>
        </w:rPr>
        <w:t xml:space="preserve">, </w:t>
      </w:r>
      <w:r w:rsidR="005954A8" w:rsidRPr="005954A8">
        <w:rPr>
          <w:rFonts w:ascii="Times New Roman" w:hAnsi="Times New Roman"/>
          <w:bCs/>
          <w:sz w:val="24"/>
          <w:szCs w:val="24"/>
        </w:rPr>
        <w:t>3 кредита</w:t>
      </w:r>
    </w:p>
    <w:p w:rsidR="00A4449B" w:rsidRPr="00A4449B" w:rsidRDefault="00A4449B" w:rsidP="00A4449B">
      <w:pPr>
        <w:pStyle w:val="a4"/>
        <w:tabs>
          <w:tab w:val="left" w:pos="360"/>
          <w:tab w:val="left" w:pos="851"/>
        </w:tabs>
        <w:spacing w:after="0" w:line="230" w:lineRule="auto"/>
        <w:ind w:firstLine="426"/>
        <w:outlineLvl w:val="0"/>
      </w:pPr>
      <w:r w:rsidRPr="00A4449B">
        <w:rPr>
          <w:b/>
        </w:rPr>
        <w:t>Лектор:</w:t>
      </w:r>
      <w:r w:rsidRPr="00A4449B">
        <w:t xml:space="preserve"> </w:t>
      </w:r>
    </w:p>
    <w:p w:rsidR="00A4449B" w:rsidRPr="00A4449B" w:rsidRDefault="00E34485" w:rsidP="00A4449B">
      <w:pPr>
        <w:spacing w:after="0"/>
        <w:ind w:firstLine="426"/>
        <w:jc w:val="both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Кобегенова</w:t>
      </w:r>
      <w:proofErr w:type="spellEnd"/>
      <w:r>
        <w:rPr>
          <w:rFonts w:ascii="Times New Roman" w:hAnsi="Times New Roman"/>
          <w:b/>
          <w:color w:val="000000"/>
        </w:rPr>
        <w:t xml:space="preserve"> Саида </w:t>
      </w:r>
      <w:proofErr w:type="spellStart"/>
      <w:r>
        <w:rPr>
          <w:rFonts w:ascii="Times New Roman" w:hAnsi="Times New Roman"/>
          <w:b/>
          <w:color w:val="000000"/>
        </w:rPr>
        <w:t>Серикбаевна</w:t>
      </w:r>
      <w:proofErr w:type="spellEnd"/>
      <w:r w:rsidR="00A4449B" w:rsidRPr="00A4449B">
        <w:rPr>
          <w:rFonts w:ascii="Times New Roman" w:hAnsi="Times New Roman"/>
          <w:b/>
          <w:color w:val="000000"/>
        </w:rPr>
        <w:t>,</w:t>
      </w:r>
      <w:r w:rsidR="00A4449B" w:rsidRPr="00A4449B">
        <w:rPr>
          <w:rFonts w:ascii="Times New Roman" w:hAnsi="Times New Roman"/>
          <w:color w:val="000000"/>
        </w:rPr>
        <w:t xml:space="preserve"> </w:t>
      </w:r>
      <w:proofErr w:type="gramStart"/>
      <w:r w:rsidR="00A4449B" w:rsidRPr="00A4449B">
        <w:rPr>
          <w:rFonts w:ascii="Times New Roman" w:hAnsi="Times New Roman"/>
          <w:color w:val="000000"/>
        </w:rPr>
        <w:t>к.б</w:t>
      </w:r>
      <w:proofErr w:type="gramEnd"/>
      <w:r w:rsidR="00A4449B" w:rsidRPr="00A4449B">
        <w:rPr>
          <w:rFonts w:ascii="Times New Roman" w:hAnsi="Times New Roman"/>
          <w:color w:val="000000"/>
        </w:rPr>
        <w:t>.н., доцент</w:t>
      </w:r>
      <w:r>
        <w:rPr>
          <w:rFonts w:ascii="Times New Roman" w:hAnsi="Times New Roman"/>
          <w:color w:val="000000"/>
        </w:rPr>
        <w:t xml:space="preserve">, и.о. профессора кафедры </w:t>
      </w:r>
      <w:proofErr w:type="spellStart"/>
      <w:r>
        <w:rPr>
          <w:rFonts w:ascii="Times New Roman" w:hAnsi="Times New Roman"/>
          <w:color w:val="000000"/>
        </w:rPr>
        <w:t>биоразнообразия</w:t>
      </w:r>
      <w:proofErr w:type="spellEnd"/>
      <w:r>
        <w:rPr>
          <w:rFonts w:ascii="Times New Roman" w:hAnsi="Times New Roman"/>
          <w:color w:val="000000"/>
        </w:rPr>
        <w:t xml:space="preserve"> и биоресурсов</w:t>
      </w:r>
      <w:r w:rsidR="00A4449B" w:rsidRPr="00A4449B">
        <w:rPr>
          <w:rFonts w:ascii="Times New Roman" w:hAnsi="Times New Roman"/>
          <w:color w:val="000000"/>
        </w:rPr>
        <w:t xml:space="preserve"> </w:t>
      </w:r>
    </w:p>
    <w:p w:rsidR="00A4449B" w:rsidRPr="00A4449B" w:rsidRDefault="00A4449B" w:rsidP="00A4449B">
      <w:pPr>
        <w:pStyle w:val="a4"/>
        <w:tabs>
          <w:tab w:val="left" w:pos="360"/>
          <w:tab w:val="left" w:pos="851"/>
        </w:tabs>
        <w:spacing w:after="0" w:line="230" w:lineRule="auto"/>
        <w:ind w:firstLine="426"/>
        <w:rPr>
          <w:color w:val="000000"/>
          <w:lang w:val="en-US"/>
        </w:rPr>
      </w:pPr>
      <w:r w:rsidRPr="00A4449B">
        <w:t xml:space="preserve">Телефоны: раб. 3773334, доп.1213, </w:t>
      </w:r>
      <w:r w:rsidRPr="00A4449B">
        <w:rPr>
          <w:color w:val="000000"/>
        </w:rPr>
        <w:t xml:space="preserve">тел. сот. </w:t>
      </w:r>
      <w:r w:rsidRPr="00A4449B">
        <w:rPr>
          <w:color w:val="000000"/>
          <w:lang w:val="en-US"/>
        </w:rPr>
        <w:t>+770</w:t>
      </w:r>
      <w:r w:rsidR="00E34485" w:rsidRPr="00E34485">
        <w:rPr>
          <w:color w:val="000000"/>
          <w:lang w:val="en-US"/>
        </w:rPr>
        <w:t>74525977</w:t>
      </w:r>
      <w:r w:rsidRPr="00A4449B">
        <w:rPr>
          <w:color w:val="000000"/>
          <w:lang w:val="en-US"/>
        </w:rPr>
        <w:t xml:space="preserve">, </w:t>
      </w:r>
    </w:p>
    <w:p w:rsidR="00A4449B" w:rsidRPr="00A4449B" w:rsidRDefault="00A4449B" w:rsidP="00A4449B">
      <w:pPr>
        <w:pStyle w:val="a4"/>
        <w:tabs>
          <w:tab w:val="left" w:pos="360"/>
          <w:tab w:val="left" w:pos="851"/>
        </w:tabs>
        <w:spacing w:after="0" w:line="230" w:lineRule="auto"/>
        <w:ind w:firstLine="426"/>
        <w:rPr>
          <w:color w:val="000000"/>
          <w:lang w:val="en-US"/>
        </w:rPr>
      </w:pPr>
      <w:proofErr w:type="gramStart"/>
      <w:r w:rsidRPr="00A4449B">
        <w:rPr>
          <w:color w:val="000000"/>
          <w:lang w:val="en-US"/>
        </w:rPr>
        <w:t>e-mail</w:t>
      </w:r>
      <w:proofErr w:type="gramEnd"/>
      <w:r w:rsidRPr="00A4449B">
        <w:rPr>
          <w:color w:val="000000"/>
          <w:lang w:val="en-US"/>
        </w:rPr>
        <w:t xml:space="preserve">: </w:t>
      </w:r>
      <w:r w:rsidR="00E34485">
        <w:rPr>
          <w:color w:val="000000"/>
          <w:lang w:val="en-US"/>
        </w:rPr>
        <w:t>kobegenova_s</w:t>
      </w:r>
      <w:r w:rsidRPr="00A4449B">
        <w:rPr>
          <w:color w:val="000000"/>
          <w:lang w:val="en-US"/>
        </w:rPr>
        <w:t>@</w:t>
      </w:r>
      <w:r w:rsidR="00E34485">
        <w:rPr>
          <w:color w:val="000000"/>
          <w:lang w:val="en-US"/>
        </w:rPr>
        <w:t>mail</w:t>
      </w:r>
      <w:r w:rsidRPr="00A4449B">
        <w:rPr>
          <w:color w:val="000000"/>
          <w:lang w:val="en-US"/>
        </w:rPr>
        <w:t xml:space="preserve">.ru </w:t>
      </w:r>
      <w:hyperlink r:id="rId5" w:history="1"/>
    </w:p>
    <w:p w:rsidR="00A4449B" w:rsidRPr="00A4449B" w:rsidRDefault="00A4449B" w:rsidP="00A4449B">
      <w:pPr>
        <w:pStyle w:val="a4"/>
        <w:tabs>
          <w:tab w:val="left" w:pos="360"/>
          <w:tab w:val="left" w:pos="851"/>
        </w:tabs>
        <w:spacing w:after="0" w:line="230" w:lineRule="auto"/>
        <w:ind w:firstLine="426"/>
        <w:rPr>
          <w:color w:val="000000"/>
        </w:rPr>
      </w:pPr>
      <w:r w:rsidRPr="00A4449B">
        <w:rPr>
          <w:color w:val="000000"/>
        </w:rPr>
        <w:t>кабинет № 9 (зоология)</w:t>
      </w:r>
    </w:p>
    <w:p w:rsidR="001F37A1" w:rsidRPr="0085759D" w:rsidRDefault="001F37A1" w:rsidP="001F37A1">
      <w:pPr>
        <w:pStyle w:val="a4"/>
        <w:tabs>
          <w:tab w:val="left" w:pos="360"/>
          <w:tab w:val="left" w:pos="851"/>
        </w:tabs>
        <w:spacing w:after="0"/>
      </w:pPr>
    </w:p>
    <w:p w:rsidR="0056207A" w:rsidRPr="0056207A" w:rsidRDefault="001F37A1" w:rsidP="00277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AD">
        <w:rPr>
          <w:rFonts w:ascii="Times New Roman" w:hAnsi="Times New Roman"/>
          <w:b/>
          <w:sz w:val="24"/>
          <w:szCs w:val="24"/>
        </w:rPr>
        <w:t>Цель</w:t>
      </w:r>
      <w:r w:rsidR="005066D0" w:rsidRPr="002B6FAD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2B6FAD">
        <w:rPr>
          <w:rFonts w:ascii="Times New Roman" w:hAnsi="Times New Roman"/>
          <w:b/>
          <w:sz w:val="24"/>
          <w:szCs w:val="24"/>
        </w:rPr>
        <w:t xml:space="preserve">: </w:t>
      </w:r>
      <w:r w:rsidRPr="002B6FAD">
        <w:rPr>
          <w:rFonts w:ascii="Times New Roman" w:hAnsi="Times New Roman"/>
          <w:sz w:val="24"/>
          <w:szCs w:val="24"/>
          <w:lang w:val="kk-KZ"/>
        </w:rPr>
        <w:t xml:space="preserve">дать </w:t>
      </w:r>
      <w:r w:rsidR="005066D0" w:rsidRPr="002B6FAD">
        <w:rPr>
          <w:rFonts w:ascii="Times New Roman" w:hAnsi="Times New Roman"/>
          <w:sz w:val="24"/>
          <w:szCs w:val="24"/>
          <w:lang w:val="kk-KZ"/>
        </w:rPr>
        <w:t>докторанту</w:t>
      </w:r>
      <w:r w:rsidRPr="002B6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7B75" w:rsidRPr="002B6FAD">
        <w:rPr>
          <w:rFonts w:ascii="Times New Roman" w:hAnsi="Times New Roman"/>
          <w:sz w:val="24"/>
          <w:szCs w:val="24"/>
          <w:lang w:val="kk-KZ"/>
        </w:rPr>
        <w:t xml:space="preserve">целостное </w:t>
      </w:r>
      <w:r w:rsidR="003521E0" w:rsidRPr="002B6FAD">
        <w:rPr>
          <w:rFonts w:ascii="Times New Roman" w:hAnsi="Times New Roman"/>
          <w:sz w:val="24"/>
          <w:szCs w:val="24"/>
          <w:lang w:val="kk-KZ"/>
        </w:rPr>
        <w:t xml:space="preserve">представление о видах-биоиндикаторах водных экосистем, их эколого-популяционных характеристиках,  </w:t>
      </w:r>
      <w:r w:rsidR="000E1EE1" w:rsidRPr="00235918">
        <w:rPr>
          <w:rFonts w:ascii="Times New Roman" w:hAnsi="Times New Roman"/>
          <w:sz w:val="24"/>
          <w:szCs w:val="24"/>
        </w:rPr>
        <w:t>биологическом разнообразии в водных экосистемах, усвоение принципов выбора биоиндик</w:t>
      </w:r>
      <w:r w:rsidR="00277E00">
        <w:rPr>
          <w:rFonts w:ascii="Times New Roman" w:hAnsi="Times New Roman"/>
          <w:sz w:val="24"/>
          <w:szCs w:val="24"/>
        </w:rPr>
        <w:t xml:space="preserve">аторов  и методов </w:t>
      </w:r>
      <w:proofErr w:type="spellStart"/>
      <w:r w:rsidR="00277E00">
        <w:rPr>
          <w:rFonts w:ascii="Times New Roman" w:hAnsi="Times New Roman"/>
          <w:sz w:val="24"/>
          <w:szCs w:val="24"/>
        </w:rPr>
        <w:t>биоиндикации</w:t>
      </w:r>
      <w:proofErr w:type="spellEnd"/>
      <w:r w:rsidR="00277E00">
        <w:rPr>
          <w:rFonts w:ascii="Times New Roman" w:hAnsi="Times New Roman"/>
          <w:sz w:val="24"/>
          <w:szCs w:val="24"/>
        </w:rPr>
        <w:t xml:space="preserve">; </w:t>
      </w:r>
      <w:r w:rsidR="0056207A" w:rsidRPr="0056207A">
        <w:rPr>
          <w:rFonts w:ascii="Times New Roman" w:eastAsiaTheme="minorHAnsi" w:hAnsi="Times New Roman"/>
          <w:sz w:val="24"/>
          <w:szCs w:val="24"/>
        </w:rPr>
        <w:t>научных разработках в области планирования и</w:t>
      </w:r>
      <w:r w:rsidR="0056207A" w:rsidRPr="00277E00">
        <w:rPr>
          <w:rFonts w:ascii="Times New Roman" w:eastAsiaTheme="minorHAnsi" w:hAnsi="Times New Roman"/>
          <w:sz w:val="24"/>
          <w:szCs w:val="24"/>
        </w:rPr>
        <w:t xml:space="preserve"> </w:t>
      </w:r>
      <w:r w:rsidR="0056207A" w:rsidRPr="0056207A">
        <w:rPr>
          <w:rFonts w:ascii="Times New Roman" w:eastAsiaTheme="minorHAnsi" w:hAnsi="Times New Roman"/>
          <w:sz w:val="24"/>
          <w:szCs w:val="24"/>
        </w:rPr>
        <w:t xml:space="preserve">проведения </w:t>
      </w:r>
      <w:proofErr w:type="spellStart"/>
      <w:r w:rsidR="0056207A" w:rsidRPr="0056207A">
        <w:rPr>
          <w:rFonts w:ascii="Times New Roman" w:eastAsiaTheme="minorHAnsi" w:hAnsi="Times New Roman"/>
          <w:sz w:val="24"/>
          <w:szCs w:val="24"/>
        </w:rPr>
        <w:t>биомониторинга</w:t>
      </w:r>
      <w:proofErr w:type="spellEnd"/>
      <w:r w:rsidR="0056207A" w:rsidRPr="0056207A">
        <w:rPr>
          <w:rFonts w:ascii="Times New Roman" w:eastAsiaTheme="minorHAnsi" w:hAnsi="Times New Roman"/>
          <w:sz w:val="24"/>
          <w:szCs w:val="24"/>
        </w:rPr>
        <w:t xml:space="preserve">, поиска </w:t>
      </w:r>
      <w:proofErr w:type="spellStart"/>
      <w:r w:rsidR="0056207A" w:rsidRPr="0056207A">
        <w:rPr>
          <w:rFonts w:ascii="Times New Roman" w:eastAsiaTheme="minorHAnsi" w:hAnsi="Times New Roman"/>
          <w:sz w:val="24"/>
          <w:szCs w:val="24"/>
        </w:rPr>
        <w:t>тест-критериев</w:t>
      </w:r>
      <w:proofErr w:type="spellEnd"/>
      <w:r w:rsidR="0056207A" w:rsidRPr="0056207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56207A" w:rsidRPr="0056207A">
        <w:rPr>
          <w:rFonts w:ascii="Times New Roman" w:eastAsiaTheme="minorHAnsi" w:hAnsi="Times New Roman"/>
          <w:sz w:val="24"/>
          <w:szCs w:val="24"/>
        </w:rPr>
        <w:t>тест-объектов</w:t>
      </w:r>
      <w:proofErr w:type="spellEnd"/>
      <w:r w:rsidR="0056207A" w:rsidRPr="0056207A">
        <w:rPr>
          <w:rFonts w:ascii="Times New Roman" w:eastAsiaTheme="minorHAnsi" w:hAnsi="Times New Roman"/>
          <w:sz w:val="24"/>
          <w:szCs w:val="24"/>
        </w:rPr>
        <w:t>, адекватно отражающих уровень техногенной нагрузки на экосистемы, а также прогнозирования состояния окружающей среды на основе данных</w:t>
      </w:r>
      <w:r w:rsidR="0056207A" w:rsidRPr="00277E0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6207A" w:rsidRPr="0056207A">
        <w:rPr>
          <w:rFonts w:ascii="Times New Roman" w:eastAsiaTheme="minorHAnsi" w:hAnsi="Times New Roman"/>
          <w:sz w:val="24"/>
          <w:szCs w:val="24"/>
        </w:rPr>
        <w:t>биоиндикации</w:t>
      </w:r>
      <w:proofErr w:type="spellEnd"/>
      <w:r w:rsidR="0056207A" w:rsidRPr="0056207A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7F036B" w:rsidRPr="002B6FAD" w:rsidRDefault="001F37A1" w:rsidP="002B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D">
        <w:rPr>
          <w:rFonts w:ascii="Times New Roman" w:hAnsi="Times New Roman"/>
          <w:b/>
          <w:sz w:val="24"/>
          <w:szCs w:val="24"/>
        </w:rPr>
        <w:t>Задачи</w:t>
      </w:r>
      <w:r w:rsidRPr="002B6FAD">
        <w:rPr>
          <w:rFonts w:ascii="Times New Roman" w:hAnsi="Times New Roman"/>
          <w:sz w:val="24"/>
          <w:szCs w:val="24"/>
        </w:rPr>
        <w:t xml:space="preserve">:  </w:t>
      </w:r>
    </w:p>
    <w:p w:rsidR="007F036B" w:rsidRPr="002B6FAD" w:rsidRDefault="007F036B" w:rsidP="000E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D">
        <w:rPr>
          <w:rFonts w:ascii="Times New Roman" w:eastAsia="Times New Roman" w:hAnsi="Times New Roman"/>
          <w:sz w:val="24"/>
          <w:szCs w:val="24"/>
          <w:lang w:eastAsia="ru-RU"/>
        </w:rPr>
        <w:t>- ознакомление с современными методами и объектами биоиндикационных исследований;</w:t>
      </w:r>
    </w:p>
    <w:p w:rsidR="000E1EE1" w:rsidRDefault="007F036B" w:rsidP="000E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E1EE1" w:rsidRPr="00235918">
        <w:rPr>
          <w:rFonts w:ascii="Times New Roman" w:hAnsi="Times New Roman"/>
          <w:sz w:val="24"/>
          <w:szCs w:val="24"/>
        </w:rPr>
        <w:t xml:space="preserve">изучение структуры и уровней </w:t>
      </w:r>
      <w:proofErr w:type="spellStart"/>
      <w:r w:rsidR="000E1EE1" w:rsidRPr="00235918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="000E1EE1" w:rsidRPr="00235918">
        <w:rPr>
          <w:rFonts w:ascii="Times New Roman" w:hAnsi="Times New Roman"/>
          <w:sz w:val="24"/>
          <w:szCs w:val="24"/>
        </w:rPr>
        <w:t>,</w:t>
      </w:r>
      <w:r w:rsidR="000E1EE1" w:rsidRPr="000E1EE1">
        <w:rPr>
          <w:rFonts w:ascii="Times New Roman" w:hAnsi="Times New Roman"/>
          <w:sz w:val="24"/>
          <w:szCs w:val="24"/>
        </w:rPr>
        <w:t xml:space="preserve"> </w:t>
      </w:r>
      <w:r w:rsidR="000E1EE1" w:rsidRPr="00235918">
        <w:rPr>
          <w:rFonts w:ascii="Times New Roman" w:hAnsi="Times New Roman"/>
          <w:sz w:val="24"/>
          <w:szCs w:val="24"/>
        </w:rPr>
        <w:t xml:space="preserve">выявление закономерностей видового разнообразия, формирование современной картины </w:t>
      </w:r>
      <w:proofErr w:type="spellStart"/>
      <w:r w:rsidR="000E1EE1" w:rsidRPr="00235918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="000E1EE1">
        <w:rPr>
          <w:rFonts w:ascii="Times New Roman" w:hAnsi="Times New Roman"/>
          <w:sz w:val="24"/>
          <w:szCs w:val="24"/>
        </w:rPr>
        <w:t>;</w:t>
      </w:r>
      <w:r w:rsidR="000E1EE1" w:rsidRPr="000E1EE1">
        <w:rPr>
          <w:rFonts w:ascii="Times New Roman" w:hAnsi="Times New Roman"/>
          <w:sz w:val="24"/>
          <w:szCs w:val="24"/>
        </w:rPr>
        <w:t xml:space="preserve"> </w:t>
      </w:r>
    </w:p>
    <w:p w:rsidR="000E1EE1" w:rsidRDefault="000E1EE1" w:rsidP="000E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5918">
        <w:rPr>
          <w:rFonts w:ascii="Times New Roman" w:hAnsi="Times New Roman"/>
          <w:sz w:val="24"/>
          <w:szCs w:val="24"/>
        </w:rPr>
        <w:t xml:space="preserve">роли </w:t>
      </w:r>
      <w:proofErr w:type="spellStart"/>
      <w:r w:rsidRPr="00235918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235918">
        <w:rPr>
          <w:rFonts w:ascii="Times New Roman" w:hAnsi="Times New Roman"/>
          <w:sz w:val="24"/>
          <w:szCs w:val="24"/>
        </w:rPr>
        <w:t xml:space="preserve"> в жизни человека, выявление пр</w:t>
      </w:r>
      <w:r>
        <w:rPr>
          <w:rFonts w:ascii="Times New Roman" w:hAnsi="Times New Roman"/>
          <w:sz w:val="24"/>
          <w:szCs w:val="24"/>
        </w:rPr>
        <w:t xml:space="preserve">ичин сокращения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0E1EE1">
        <w:rPr>
          <w:rFonts w:ascii="Times New Roman" w:hAnsi="Times New Roman"/>
          <w:sz w:val="24"/>
          <w:szCs w:val="24"/>
        </w:rPr>
        <w:t xml:space="preserve"> </w:t>
      </w:r>
    </w:p>
    <w:p w:rsidR="007F036B" w:rsidRDefault="000E1EE1" w:rsidP="000E1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5918">
        <w:rPr>
          <w:rFonts w:ascii="Times New Roman" w:hAnsi="Times New Roman"/>
          <w:sz w:val="24"/>
          <w:szCs w:val="24"/>
        </w:rPr>
        <w:t>приобретение умений выделять причины и принципы нарушения баланса в экосистемах</w:t>
      </w:r>
      <w:r>
        <w:rPr>
          <w:rFonts w:ascii="Times New Roman" w:hAnsi="Times New Roman"/>
          <w:sz w:val="24"/>
          <w:szCs w:val="24"/>
        </w:rPr>
        <w:t>;</w:t>
      </w:r>
      <w:r w:rsidRPr="000E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5918">
        <w:rPr>
          <w:rFonts w:ascii="Times New Roman" w:hAnsi="Times New Roman"/>
          <w:sz w:val="24"/>
          <w:szCs w:val="24"/>
        </w:rPr>
        <w:t xml:space="preserve">обучение методам мониторинговых исследований, применение методов </w:t>
      </w:r>
      <w:proofErr w:type="spellStart"/>
      <w:r w:rsidRPr="00235918">
        <w:rPr>
          <w:rFonts w:ascii="Times New Roman" w:hAnsi="Times New Roman"/>
          <w:sz w:val="24"/>
          <w:szCs w:val="24"/>
        </w:rPr>
        <w:t>биоиндикации</w:t>
      </w:r>
      <w:proofErr w:type="spellEnd"/>
      <w:r w:rsidRPr="00235918">
        <w:rPr>
          <w:rFonts w:ascii="Times New Roman" w:hAnsi="Times New Roman"/>
          <w:sz w:val="24"/>
          <w:szCs w:val="24"/>
        </w:rPr>
        <w:t xml:space="preserve"> при научных исследованиях.</w:t>
      </w:r>
    </w:p>
    <w:p w:rsidR="000E1EE1" w:rsidRPr="00235918" w:rsidRDefault="000E1EE1" w:rsidP="000E1EE1">
      <w:pPr>
        <w:pStyle w:val="ae"/>
        <w:spacing w:before="0" w:beforeAutospacing="0" w:after="0" w:afterAutospacing="0"/>
        <w:ind w:firstLine="708"/>
        <w:jc w:val="both"/>
        <w:rPr>
          <w:bCs/>
          <w:iCs/>
        </w:rPr>
      </w:pPr>
      <w:r w:rsidRPr="00235918">
        <w:rPr>
          <w:bCs/>
          <w:iCs/>
        </w:rPr>
        <w:t xml:space="preserve">В результате изучения дисциплины </w:t>
      </w:r>
      <w:r>
        <w:rPr>
          <w:bCs/>
          <w:iCs/>
        </w:rPr>
        <w:t>докторант</w:t>
      </w:r>
      <w:r w:rsidRPr="00235918">
        <w:rPr>
          <w:bCs/>
          <w:iCs/>
        </w:rPr>
        <w:t xml:space="preserve"> должен: </w:t>
      </w:r>
    </w:p>
    <w:p w:rsidR="000E1EE1" w:rsidRPr="00235918" w:rsidRDefault="000E1EE1" w:rsidP="000E1EE1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235918">
        <w:rPr>
          <w:rFonts w:ascii="Times New Roman" w:hAnsi="Times New Roman"/>
          <w:b/>
          <w:bCs/>
          <w:iCs/>
          <w:sz w:val="24"/>
          <w:szCs w:val="24"/>
        </w:rPr>
        <w:t xml:space="preserve">знать </w:t>
      </w:r>
      <w:r w:rsidRPr="00235918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235918">
        <w:rPr>
          <w:rFonts w:ascii="Times New Roman" w:hAnsi="Times New Roman"/>
          <w:sz w:val="24"/>
          <w:szCs w:val="24"/>
        </w:rPr>
        <w:t xml:space="preserve">состояние видового разнообразия всех основных групп </w:t>
      </w:r>
      <w:r>
        <w:rPr>
          <w:rFonts w:ascii="Times New Roman" w:hAnsi="Times New Roman"/>
          <w:sz w:val="24"/>
          <w:szCs w:val="24"/>
        </w:rPr>
        <w:t>водных экосистем</w:t>
      </w:r>
      <w:r w:rsidRPr="00235918">
        <w:rPr>
          <w:rFonts w:ascii="Times New Roman" w:hAnsi="Times New Roman"/>
          <w:sz w:val="24"/>
          <w:szCs w:val="24"/>
        </w:rPr>
        <w:t>;</w:t>
      </w:r>
    </w:p>
    <w:p w:rsidR="000E1EE1" w:rsidRPr="00235918" w:rsidRDefault="000E1EE1" w:rsidP="000E1EE1">
      <w:p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235918">
        <w:rPr>
          <w:rFonts w:ascii="Times New Roman" w:hAnsi="Times New Roman"/>
          <w:sz w:val="24"/>
          <w:szCs w:val="24"/>
        </w:rPr>
        <w:t xml:space="preserve">- основные методы </w:t>
      </w:r>
      <w:proofErr w:type="spellStart"/>
      <w:r w:rsidRPr="00235918">
        <w:rPr>
          <w:rFonts w:ascii="Times New Roman" w:hAnsi="Times New Roman"/>
          <w:sz w:val="24"/>
          <w:szCs w:val="24"/>
        </w:rPr>
        <w:t>биоиндикации</w:t>
      </w:r>
      <w:proofErr w:type="spellEnd"/>
      <w:r w:rsidRPr="00235918">
        <w:rPr>
          <w:rFonts w:ascii="Times New Roman" w:hAnsi="Times New Roman"/>
          <w:sz w:val="24"/>
          <w:szCs w:val="24"/>
        </w:rPr>
        <w:t xml:space="preserve"> и их применение при научных          исследованиях;</w:t>
      </w:r>
    </w:p>
    <w:p w:rsidR="000E1EE1" w:rsidRPr="00235918" w:rsidRDefault="000E1EE1" w:rsidP="000E1EE1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235918">
        <w:rPr>
          <w:rFonts w:ascii="Times New Roman" w:hAnsi="Times New Roman"/>
          <w:b/>
          <w:sz w:val="24"/>
          <w:szCs w:val="24"/>
        </w:rPr>
        <w:t xml:space="preserve">уметь - </w:t>
      </w:r>
      <w:r w:rsidRPr="00235918">
        <w:rPr>
          <w:rFonts w:ascii="Times New Roman" w:hAnsi="Times New Roman"/>
          <w:sz w:val="24"/>
          <w:szCs w:val="24"/>
        </w:rPr>
        <w:t xml:space="preserve">определять причины  нарушения равновесного состояния экосистем через изменение </w:t>
      </w:r>
      <w:proofErr w:type="spellStart"/>
      <w:r w:rsidRPr="00235918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235918">
        <w:rPr>
          <w:rFonts w:ascii="Times New Roman" w:hAnsi="Times New Roman"/>
          <w:sz w:val="24"/>
          <w:szCs w:val="24"/>
        </w:rPr>
        <w:t xml:space="preserve"> популяций;</w:t>
      </w:r>
    </w:p>
    <w:p w:rsidR="000E1EE1" w:rsidRPr="00235918" w:rsidRDefault="000E1EE1" w:rsidP="000E1EE1">
      <w:pPr>
        <w:spacing w:after="0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235918">
        <w:rPr>
          <w:rFonts w:ascii="Times New Roman" w:hAnsi="Times New Roman"/>
          <w:sz w:val="24"/>
          <w:szCs w:val="24"/>
        </w:rPr>
        <w:t xml:space="preserve">  - определять состояние элементов экосистемы по наличию и состоянию видов-индикаторов; </w:t>
      </w:r>
    </w:p>
    <w:p w:rsidR="000E1EE1" w:rsidRPr="00235918" w:rsidRDefault="000E1EE1" w:rsidP="000E1EE1">
      <w:p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235918">
        <w:rPr>
          <w:rFonts w:ascii="Times New Roman" w:hAnsi="Times New Roman"/>
          <w:sz w:val="24"/>
          <w:szCs w:val="24"/>
        </w:rPr>
        <w:lastRenderedPageBreak/>
        <w:t xml:space="preserve">- отличить агрессивных чужеродных  представителей  в естественной  флоре и фауне </w:t>
      </w:r>
      <w:r>
        <w:rPr>
          <w:rFonts w:ascii="Times New Roman" w:hAnsi="Times New Roman"/>
          <w:sz w:val="24"/>
          <w:szCs w:val="24"/>
        </w:rPr>
        <w:t>водных экосистем</w:t>
      </w:r>
      <w:r w:rsidRPr="00235918">
        <w:rPr>
          <w:rFonts w:ascii="Times New Roman" w:hAnsi="Times New Roman"/>
          <w:sz w:val="24"/>
          <w:szCs w:val="24"/>
        </w:rPr>
        <w:t>.</w:t>
      </w:r>
    </w:p>
    <w:p w:rsidR="002B421F" w:rsidRPr="002B421F" w:rsidRDefault="002B421F" w:rsidP="002B4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B421F">
        <w:rPr>
          <w:rFonts w:ascii="Times New Roman" w:eastAsiaTheme="minorHAnsi" w:hAnsi="Times New Roman"/>
          <w:b/>
          <w:bCs/>
          <w:sz w:val="24"/>
          <w:szCs w:val="24"/>
        </w:rPr>
        <w:t>владеть:</w:t>
      </w:r>
    </w:p>
    <w:p w:rsidR="000E1EE1" w:rsidRPr="002B421F" w:rsidRDefault="002B421F" w:rsidP="002B4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21F">
        <w:rPr>
          <w:rFonts w:ascii="Times New Roman" w:eastAsiaTheme="minorHAnsi" w:hAnsi="Times New Roman"/>
          <w:sz w:val="24"/>
          <w:szCs w:val="24"/>
        </w:rPr>
        <w:t>- методами оценки воздействий на природную среду</w:t>
      </w:r>
      <w:r w:rsidR="00C17054">
        <w:rPr>
          <w:rFonts w:ascii="Times New Roman" w:eastAsiaTheme="minorHAnsi" w:hAnsi="Times New Roman"/>
          <w:sz w:val="24"/>
          <w:szCs w:val="24"/>
        </w:rPr>
        <w:t>.</w:t>
      </w:r>
    </w:p>
    <w:p w:rsidR="005066D0" w:rsidRPr="002B421F" w:rsidRDefault="005066D0" w:rsidP="002B6F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55C40" w:rsidRPr="005C4C9C" w:rsidRDefault="00AE2DD4" w:rsidP="00EC1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C9C">
        <w:rPr>
          <w:rFonts w:ascii="Times New Roman" w:hAnsi="Times New Roman"/>
          <w:sz w:val="24"/>
          <w:szCs w:val="24"/>
        </w:rPr>
        <w:t>В результате освоения дисциплины у докторанта должны сформироваться следующие компетенции:</w:t>
      </w:r>
    </w:p>
    <w:p w:rsidR="001F37A1" w:rsidRPr="005C4C9C" w:rsidRDefault="001F37A1" w:rsidP="001F37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5C4C9C">
        <w:rPr>
          <w:rFonts w:ascii="Times New Roman" w:hAnsi="Times New Roman"/>
          <w:b/>
          <w:bCs/>
          <w:sz w:val="24"/>
          <w:szCs w:val="24"/>
          <w:lang w:val="kk-KZ"/>
        </w:rPr>
        <w:t>Предметные</w:t>
      </w:r>
      <w:r w:rsidRPr="005C4C9C">
        <w:rPr>
          <w:rFonts w:ascii="Times New Roman" w:hAnsi="Times New Roman"/>
          <w:b/>
          <w:bCs/>
          <w:sz w:val="24"/>
          <w:szCs w:val="24"/>
        </w:rPr>
        <w:t>:</w:t>
      </w:r>
      <w:r w:rsidR="00755C40" w:rsidRPr="005C4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AE8" w:rsidRPr="005C4C9C">
        <w:rPr>
          <w:rFonts w:ascii="Times New Roman" w:hAnsi="Times New Roman"/>
          <w:bCs/>
          <w:sz w:val="24"/>
          <w:szCs w:val="24"/>
          <w:lang w:val="kk-KZ"/>
        </w:rPr>
        <w:t>З</w:t>
      </w:r>
      <w:r w:rsidRPr="005C4C9C">
        <w:rPr>
          <w:rFonts w:ascii="Times New Roman" w:hAnsi="Times New Roman"/>
          <w:bCs/>
          <w:sz w:val="24"/>
          <w:szCs w:val="24"/>
          <w:lang w:val="kk-KZ"/>
        </w:rPr>
        <w:t xml:space="preserve">нание </w:t>
      </w:r>
      <w:r w:rsidR="00AE2DD4" w:rsidRPr="005C4C9C">
        <w:rPr>
          <w:rFonts w:ascii="Times New Roman" w:hAnsi="Times New Roman"/>
          <w:bCs/>
          <w:sz w:val="24"/>
          <w:szCs w:val="24"/>
          <w:lang w:val="kk-KZ"/>
        </w:rPr>
        <w:t xml:space="preserve">о возможностях современной </w:t>
      </w:r>
      <w:r w:rsidR="00D56CEC">
        <w:rPr>
          <w:rFonts w:ascii="Times New Roman" w:hAnsi="Times New Roman"/>
          <w:bCs/>
          <w:sz w:val="24"/>
          <w:szCs w:val="24"/>
          <w:lang w:val="kk-KZ"/>
        </w:rPr>
        <w:t>аппаратуры для определения гидрохимических параметрах водных систем</w:t>
      </w:r>
      <w:r w:rsidR="00AE2DD4" w:rsidRPr="005C4C9C">
        <w:rPr>
          <w:rFonts w:ascii="Times New Roman" w:hAnsi="Times New Roman"/>
          <w:bCs/>
          <w:sz w:val="24"/>
          <w:szCs w:val="24"/>
          <w:lang w:val="kk-KZ"/>
        </w:rPr>
        <w:t xml:space="preserve">, основные методы </w:t>
      </w:r>
      <w:r w:rsidR="00D56CEC">
        <w:rPr>
          <w:rFonts w:ascii="Times New Roman" w:hAnsi="Times New Roman"/>
          <w:bCs/>
          <w:sz w:val="24"/>
          <w:szCs w:val="24"/>
          <w:lang w:val="kk-KZ"/>
        </w:rPr>
        <w:t>биоиндикационных и мониторинговых исследований</w:t>
      </w:r>
      <w:r w:rsidR="00AE2DD4" w:rsidRPr="005C4C9C">
        <w:rPr>
          <w:rFonts w:ascii="Times New Roman" w:hAnsi="Times New Roman"/>
          <w:bCs/>
          <w:sz w:val="24"/>
          <w:szCs w:val="24"/>
          <w:lang w:val="kk-KZ"/>
        </w:rPr>
        <w:t xml:space="preserve">, знания о предложениях различных фирм и компаний, предлагающих современное оборудование. Уметь использовать полученные знания при выборе методов исследования научных проектов. </w:t>
      </w:r>
    </w:p>
    <w:p w:rsidR="00755C40" w:rsidRPr="005C4C9C" w:rsidRDefault="00755C40" w:rsidP="00755C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5C4C9C">
        <w:rPr>
          <w:rFonts w:ascii="Times New Roman" w:hAnsi="Times New Roman"/>
          <w:b/>
          <w:sz w:val="24"/>
          <w:szCs w:val="24"/>
          <w:lang w:val="kk-KZ"/>
        </w:rPr>
        <w:t>Инструментальные:</w:t>
      </w:r>
      <w:r w:rsidRPr="005C4C9C">
        <w:rPr>
          <w:rFonts w:ascii="Times New Roman" w:hAnsi="Times New Roman"/>
          <w:sz w:val="24"/>
          <w:szCs w:val="24"/>
          <w:lang w:val="kk-KZ"/>
        </w:rPr>
        <w:t xml:space="preserve"> уметь использовать в своей профессиональной  деятельности понятийный аппарат; уметь грамотно использовать в своей деятельности профессиональную лексику, изучать и развивать терминологию предмета на государственном, русском  и иностранном языках.</w:t>
      </w:r>
    </w:p>
    <w:p w:rsidR="00755C40" w:rsidRPr="005C4C9C" w:rsidRDefault="00755C40" w:rsidP="00755C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5C4C9C">
        <w:rPr>
          <w:rFonts w:ascii="Times New Roman" w:hAnsi="Times New Roman"/>
          <w:b/>
          <w:sz w:val="24"/>
          <w:szCs w:val="24"/>
          <w:lang w:val="kk-KZ"/>
        </w:rPr>
        <w:t>Межличностные:</w:t>
      </w:r>
      <w:r w:rsidRPr="005C4C9C">
        <w:rPr>
          <w:rFonts w:ascii="Times New Roman" w:hAnsi="Times New Roman"/>
          <w:sz w:val="24"/>
          <w:szCs w:val="24"/>
          <w:lang w:val="kk-KZ"/>
        </w:rPr>
        <w:t xml:space="preserve"> стремиться к постоянному саморазвитию и самосовершенствованию</w:t>
      </w:r>
      <w:bookmarkStart w:id="0" w:name="_GoBack"/>
      <w:bookmarkEnd w:id="0"/>
      <w:r w:rsidRPr="005C4C9C">
        <w:rPr>
          <w:rFonts w:ascii="Times New Roman" w:hAnsi="Times New Roman"/>
          <w:sz w:val="24"/>
          <w:szCs w:val="24"/>
          <w:lang w:val="kk-KZ"/>
        </w:rPr>
        <w:t>; владеть навыками критического анализа, уметь отстаивать собственное мнение с использованием аргументированной защиты; понимать и уважать  позиции оппонентов, находить компромиссные решения по спорным вопросам.</w:t>
      </w:r>
    </w:p>
    <w:p w:rsidR="00755C40" w:rsidRPr="005C4C9C" w:rsidRDefault="00755C40" w:rsidP="00755C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5C4C9C">
        <w:rPr>
          <w:rFonts w:ascii="Times New Roman" w:hAnsi="Times New Roman"/>
          <w:b/>
          <w:sz w:val="24"/>
          <w:szCs w:val="24"/>
          <w:lang w:val="kk-KZ"/>
        </w:rPr>
        <w:t>Системные:</w:t>
      </w:r>
      <w:r w:rsidRPr="005C4C9C">
        <w:rPr>
          <w:rFonts w:ascii="Times New Roman" w:hAnsi="Times New Roman"/>
          <w:sz w:val="24"/>
          <w:szCs w:val="24"/>
          <w:lang w:val="kk-KZ"/>
        </w:rPr>
        <w:t xml:space="preserve"> готовность действовать рационально и самостоятельно, руководствуясь своими научно-обоснованными выводами, знаниями, наблюдениями и опытом, полученными в результате обучения; использовать  умения  и навыки  в профессиональной деятельности.</w:t>
      </w:r>
    </w:p>
    <w:p w:rsidR="00755C40" w:rsidRPr="005C4C9C" w:rsidRDefault="00755C40" w:rsidP="001F37A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7A1" w:rsidRPr="005C4C9C" w:rsidRDefault="00EC1AE8" w:rsidP="00EC1AE8">
      <w:pPr>
        <w:pStyle w:val="11"/>
        <w:ind w:firstLine="567"/>
        <w:jc w:val="both"/>
        <w:rPr>
          <w:b/>
          <w:sz w:val="24"/>
          <w:szCs w:val="24"/>
        </w:rPr>
      </w:pPr>
      <w:proofErr w:type="spellStart"/>
      <w:r w:rsidRPr="005C4C9C">
        <w:rPr>
          <w:b/>
          <w:sz w:val="24"/>
          <w:szCs w:val="24"/>
        </w:rPr>
        <w:t>Пререквизиты</w:t>
      </w:r>
      <w:proofErr w:type="spellEnd"/>
      <w:r w:rsidRPr="005C4C9C">
        <w:rPr>
          <w:b/>
          <w:sz w:val="24"/>
          <w:szCs w:val="24"/>
        </w:rPr>
        <w:t xml:space="preserve">: </w:t>
      </w:r>
      <w:r w:rsidR="00D56CEC">
        <w:rPr>
          <w:sz w:val="24"/>
          <w:szCs w:val="24"/>
        </w:rPr>
        <w:t>Зоология</w:t>
      </w:r>
      <w:r w:rsidR="001F37A1" w:rsidRPr="005C4C9C">
        <w:rPr>
          <w:sz w:val="24"/>
          <w:szCs w:val="24"/>
        </w:rPr>
        <w:t>,</w:t>
      </w:r>
      <w:r w:rsidR="00D56CEC">
        <w:rPr>
          <w:sz w:val="24"/>
          <w:szCs w:val="24"/>
        </w:rPr>
        <w:t xml:space="preserve"> Ихтиология, Химия, </w:t>
      </w:r>
      <w:r w:rsidR="001F37A1" w:rsidRPr="005C4C9C">
        <w:rPr>
          <w:sz w:val="24"/>
          <w:szCs w:val="24"/>
        </w:rPr>
        <w:t xml:space="preserve"> Цитология и гистология, </w:t>
      </w:r>
    </w:p>
    <w:p w:rsidR="005954A8" w:rsidRDefault="005954A8" w:rsidP="001F37A1">
      <w:pPr>
        <w:pStyle w:val="a4"/>
        <w:tabs>
          <w:tab w:val="left" w:pos="0"/>
        </w:tabs>
        <w:spacing w:after="0"/>
        <w:jc w:val="both"/>
        <w:rPr>
          <w:b/>
        </w:rPr>
      </w:pPr>
    </w:p>
    <w:p w:rsidR="001F37A1" w:rsidRDefault="001F37A1" w:rsidP="001F37A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F09">
        <w:rPr>
          <w:rFonts w:ascii="Times New Roman" w:hAnsi="Times New Roman"/>
          <w:b/>
          <w:sz w:val="24"/>
          <w:szCs w:val="24"/>
          <w:lang w:val="kk-KZ"/>
        </w:rPr>
        <w:t>СТРУКТУРА</w:t>
      </w:r>
      <w:r w:rsidRPr="00DF0F09">
        <w:rPr>
          <w:rFonts w:ascii="Times New Roman" w:hAnsi="Times New Roman"/>
          <w:b/>
          <w:bCs/>
          <w:sz w:val="24"/>
          <w:szCs w:val="24"/>
        </w:rPr>
        <w:t xml:space="preserve"> И СОДЕРЖАНИЕ ДИСЦИПЛИНЫ</w:t>
      </w:r>
      <w:r w:rsidRPr="00DF0F0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992"/>
        <w:gridCol w:w="1134"/>
      </w:tblGrid>
      <w:tr w:rsidR="00755C40" w:rsidRPr="00755C40" w:rsidTr="00952804">
        <w:trPr>
          <w:cantSplit/>
          <w:trHeight w:val="571"/>
        </w:trPr>
        <w:tc>
          <w:tcPr>
            <w:tcW w:w="709" w:type="dxa"/>
            <w:vAlign w:val="center"/>
          </w:tcPr>
          <w:p w:rsidR="00755C40" w:rsidRPr="00755C40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804" w:type="dxa"/>
            <w:vAlign w:val="center"/>
          </w:tcPr>
          <w:p w:rsidR="00755C40" w:rsidRPr="00755C40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755C40" w:rsidRPr="00755C40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755C40" w:rsidRPr="00755C40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5E0C49" w:rsidRPr="00755C40" w:rsidTr="000E7B90">
        <w:tc>
          <w:tcPr>
            <w:tcW w:w="9639" w:type="dxa"/>
            <w:gridSpan w:val="4"/>
          </w:tcPr>
          <w:p w:rsidR="005E0C49" w:rsidRPr="00755C40" w:rsidRDefault="005E0C49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Блок 1. </w:t>
            </w:r>
            <w:proofErr w:type="spellStart"/>
            <w:r w:rsidRPr="005E0C49">
              <w:rPr>
                <w:rFonts w:ascii="Times New Roman" w:hAnsi="Times New Roman"/>
                <w:b/>
                <w:sz w:val="24"/>
                <w:szCs w:val="24"/>
              </w:rPr>
              <w:t>Биоразнообразие</w:t>
            </w:r>
            <w:proofErr w:type="spellEnd"/>
            <w:r w:rsidRPr="005E0C49">
              <w:rPr>
                <w:rFonts w:ascii="Times New Roman" w:hAnsi="Times New Roman"/>
                <w:b/>
                <w:sz w:val="24"/>
                <w:szCs w:val="24"/>
              </w:rPr>
              <w:t xml:space="preserve"> водных экосистем и методы </w:t>
            </w:r>
            <w:proofErr w:type="spellStart"/>
            <w:r w:rsidRPr="005E0C49">
              <w:rPr>
                <w:rFonts w:ascii="Times New Roman" w:hAnsi="Times New Roman"/>
                <w:b/>
                <w:sz w:val="24"/>
                <w:szCs w:val="24"/>
              </w:rPr>
              <w:t>биоиндикации</w:t>
            </w:r>
            <w:proofErr w:type="spellEnd"/>
          </w:p>
        </w:tc>
      </w:tr>
      <w:tr w:rsidR="005E0C49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E0C49" w:rsidRPr="00755C40" w:rsidRDefault="005E0C49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9" w:rsidRPr="00755C40" w:rsidRDefault="005E0C49" w:rsidP="00F56CB1">
            <w:pPr>
              <w:spacing w:after="0" w:line="240" w:lineRule="auto"/>
              <w:ind w:right="-5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(Л):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Введение. </w:t>
            </w:r>
            <w:r w:rsidRPr="005E0C49">
              <w:rPr>
                <w:rFonts w:ascii="Times New Roman" w:hAnsi="Times New Roman"/>
                <w:sz w:val="24"/>
                <w:szCs w:val="24"/>
              </w:rPr>
              <w:t xml:space="preserve">Наука о </w:t>
            </w:r>
            <w:proofErr w:type="spellStart"/>
            <w:r w:rsidRPr="005E0C49">
              <w:rPr>
                <w:rFonts w:ascii="Times New Roman" w:hAnsi="Times New Roman"/>
                <w:sz w:val="24"/>
                <w:szCs w:val="24"/>
              </w:rPr>
              <w:t>биоразнообразии</w:t>
            </w:r>
            <w:proofErr w:type="spellEnd"/>
            <w:r w:rsidRPr="005E0C49">
              <w:rPr>
                <w:rFonts w:ascii="Times New Roman" w:hAnsi="Times New Roman"/>
                <w:sz w:val="24"/>
                <w:szCs w:val="24"/>
              </w:rPr>
              <w:t xml:space="preserve"> – его структура и уровни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04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C49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804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C49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C40" w:rsidRPr="00755C40" w:rsidTr="0095280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5C40" w:rsidRPr="00755C40" w:rsidRDefault="00755C4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755C40" w:rsidRDefault="00755C40" w:rsidP="00F56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proofErr w:type="gramStart"/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proofErr w:type="spellEnd"/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(СЗ):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Видовое разнообразие пресноводных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04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C4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804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C40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C4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55C40" w:rsidRPr="00755C40" w:rsidRDefault="00755C4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755C40" w:rsidRDefault="00755C40" w:rsidP="00F56CB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Л: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50AF" w:rsidRPr="00543868"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  <w:proofErr w:type="spellEnd"/>
            <w:r w:rsidR="001450AF" w:rsidRPr="00543868">
              <w:rPr>
                <w:rFonts w:ascii="Times New Roman" w:hAnsi="Times New Roman"/>
                <w:sz w:val="24"/>
                <w:szCs w:val="24"/>
              </w:rPr>
              <w:t xml:space="preserve"> и его варианты. Видовое разнообразие. Генетическое разнообразие. Экологическое разнообразие.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04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C4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C40" w:rsidRPr="00755C40" w:rsidTr="00952804">
        <w:trPr>
          <w:trHeight w:val="6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5C40" w:rsidRPr="00755C40" w:rsidRDefault="00755C4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755C40" w:rsidRDefault="00755C40" w:rsidP="00F56CB1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СЗ</w:t>
            </w:r>
            <w:r w:rsidR="00404D85"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40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50AF" w:rsidRPr="00543868">
              <w:rPr>
                <w:rFonts w:ascii="Times New Roman" w:hAnsi="Times New Roman"/>
                <w:sz w:val="24"/>
                <w:szCs w:val="24"/>
              </w:rPr>
              <w:t xml:space="preserve">Разнообразие ландшафтов. Конвенция о биологическом разнообразии. Классификация </w:t>
            </w:r>
            <w:proofErr w:type="spellStart"/>
            <w:r w:rsidR="001450AF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1450AF" w:rsidRPr="0054386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04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C4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C4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55C40" w:rsidRPr="009C4EB0" w:rsidRDefault="00755C4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F" w:rsidRPr="00543868" w:rsidRDefault="00755C40" w:rsidP="00F56CB1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Л:</w:t>
            </w:r>
            <w:r w:rsidRPr="00D61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50AF" w:rsidRPr="00543868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="00E623CC"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="001450AF" w:rsidRPr="00543868">
              <w:rPr>
                <w:rFonts w:ascii="Times New Roman" w:hAnsi="Times New Roman"/>
                <w:sz w:val="24"/>
                <w:szCs w:val="24"/>
              </w:rPr>
              <w:t>акономерности видового разнообразия.</w:t>
            </w:r>
          </w:p>
          <w:p w:rsidR="00755C40" w:rsidRPr="00D61CF2" w:rsidRDefault="001450AF" w:rsidP="00F56CB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8">
              <w:rPr>
                <w:rFonts w:ascii="Times New Roman" w:hAnsi="Times New Roman"/>
                <w:sz w:val="24"/>
                <w:szCs w:val="24"/>
              </w:rPr>
              <w:t>Соотношение видов – многочисленных и редких и немногочисленных, но массовых. Продуктивность среды обитания и зависимость численности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04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804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C4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C40" w:rsidRPr="00755C40" w:rsidTr="00952804">
        <w:trPr>
          <w:trHeight w:val="8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5C40" w:rsidRPr="00755C40" w:rsidRDefault="00755C4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1450AF" w:rsidRDefault="00755C40" w:rsidP="00F56CB1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СЗ: </w:t>
            </w:r>
            <w:r w:rsidR="001450AF" w:rsidRPr="00543868">
              <w:rPr>
                <w:rFonts w:ascii="Times New Roman" w:hAnsi="Times New Roman"/>
                <w:sz w:val="24"/>
                <w:szCs w:val="24"/>
              </w:rPr>
              <w:t>Устойчивость сообществ в зависимости от богатства видов. Хищничество как путь повышения видового разнообразия. Стрессы и их влияние на сокращение числа редких видов и видового разнообразия.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Default="00755C4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804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C40" w:rsidRPr="00755C40" w:rsidTr="00952804">
        <w:trPr>
          <w:trHeight w:val="27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5C40" w:rsidRPr="00755C40" w:rsidRDefault="00755C4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D61CF2" w:rsidRDefault="00755C40" w:rsidP="00F56CB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="00E27A74" w:rsidRPr="00D61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64AF4" w:rsidRPr="00D61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1 – </w:t>
            </w:r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  <w:proofErr w:type="spellStart"/>
            <w:r w:rsidR="00E623CC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 и их «цена». Влияние человека на природные системы. Практическая и эстетическая ценность </w:t>
            </w:r>
            <w:proofErr w:type="spellStart"/>
            <w:r w:rsidR="00E623CC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623CC" w:rsidRPr="00543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E87B75" w:rsidRDefault="00755C4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755C40" w:rsidRDefault="00952804" w:rsidP="0095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61CF2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61CF2" w:rsidRPr="00755C40" w:rsidRDefault="00D61CF2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2" w:rsidRPr="00D61CF2" w:rsidRDefault="009C4EB0" w:rsidP="00F56CB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Трансформация </w:t>
            </w:r>
            <w:proofErr w:type="spellStart"/>
            <w:r w:rsidR="00E623CC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 в ненарушенных и </w:t>
            </w:r>
            <w:r w:rsidR="00E623CC" w:rsidRPr="00543868">
              <w:rPr>
                <w:rFonts w:ascii="Times New Roman" w:hAnsi="Times New Roman"/>
                <w:sz w:val="24"/>
                <w:szCs w:val="24"/>
              </w:rPr>
              <w:lastRenderedPageBreak/>
              <w:t>нарушенных ландшафтах. Ненарушенное развитие биотического сообщества.</w:t>
            </w:r>
            <w:r w:rsidR="00E62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2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1CF2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CF2" w:rsidRPr="00755C40" w:rsidTr="00952804">
        <w:trPr>
          <w:trHeight w:val="5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61CF2" w:rsidRPr="00755C40" w:rsidRDefault="00D61CF2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F2" w:rsidRPr="00536A51" w:rsidRDefault="00D61CF2" w:rsidP="00F56CB1">
            <w:pPr>
              <w:spacing w:line="240" w:lineRule="auto"/>
              <w:ind w:left="44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C4EB0" w:rsidRPr="00536A51">
              <w:t xml:space="preserve"> </w:t>
            </w:r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spellStart"/>
            <w:r w:rsidR="00E623CC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 на разных этапах сукцессии и в </w:t>
            </w:r>
            <w:proofErr w:type="spellStart"/>
            <w:r w:rsidR="00E623CC" w:rsidRPr="00543868">
              <w:rPr>
                <w:rFonts w:ascii="Times New Roman" w:hAnsi="Times New Roman"/>
                <w:sz w:val="24"/>
                <w:szCs w:val="24"/>
              </w:rPr>
              <w:t>климаксовом</w:t>
            </w:r>
            <w:proofErr w:type="spellEnd"/>
            <w:r w:rsidR="00E623CC" w:rsidRPr="00543868">
              <w:rPr>
                <w:rFonts w:ascii="Times New Roman" w:hAnsi="Times New Roman"/>
                <w:sz w:val="24"/>
                <w:szCs w:val="24"/>
              </w:rPr>
              <w:t xml:space="preserve"> сообществе.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F2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1CF2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536A51" w:rsidRDefault="009C4EB0" w:rsidP="00F56CB1">
            <w:pPr>
              <w:spacing w:line="240" w:lineRule="auto"/>
              <w:contextualSpacing/>
              <w:jc w:val="both"/>
              <w:rPr>
                <w:lang w:val="be-BY"/>
              </w:rPr>
            </w:pPr>
            <w:r w:rsidRPr="00D61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СРДП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</w:t>
            </w:r>
            <w:r w:rsidRPr="00D61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23CC" w:rsidRPr="00E623CC"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  <w:t>Составление экологических пирамид позвоночных животных в различных биомах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952804" w:rsidRDefault="009C4EB0" w:rsidP="00F56C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04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r w:rsidR="00E623CC" w:rsidRPr="00952804">
              <w:rPr>
                <w:rFonts w:ascii="Times New Roman" w:hAnsi="Times New Roman"/>
                <w:sz w:val="24"/>
                <w:szCs w:val="24"/>
              </w:rPr>
              <w:t xml:space="preserve">Агрессивные чужеродные виды (АЧВ). Агрессивные </w:t>
            </w:r>
            <w:proofErr w:type="spellStart"/>
            <w:r w:rsidR="00E623CC" w:rsidRPr="00952804">
              <w:rPr>
                <w:rFonts w:ascii="Times New Roman" w:hAnsi="Times New Roman"/>
                <w:sz w:val="24"/>
                <w:szCs w:val="24"/>
              </w:rPr>
              <w:t>инвазивные</w:t>
            </w:r>
            <w:proofErr w:type="spellEnd"/>
            <w:r w:rsidR="00E623CC" w:rsidRPr="00952804">
              <w:rPr>
                <w:rFonts w:ascii="Times New Roman" w:hAnsi="Times New Roman"/>
                <w:sz w:val="24"/>
                <w:szCs w:val="24"/>
              </w:rPr>
              <w:t xml:space="preserve"> виды фауны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623CC" w:rsidRDefault="009C4EB0" w:rsidP="00F56CB1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СЗ: </w:t>
            </w:r>
            <w:r w:rsidR="00E623CC" w:rsidRPr="00543868">
              <w:rPr>
                <w:rFonts w:ascii="Times New Roman" w:hAnsi="Times New Roman"/>
                <w:sz w:val="24"/>
                <w:szCs w:val="24"/>
              </w:rPr>
              <w:t>Чужеродные виды животных водной среды, их происхождение, пути миграции и роль в экосистемах. Мероприятия по предотвращению вреда от инвазии.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804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804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623CC" w:rsidRDefault="009C4EB0" w:rsidP="00F56CB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СРДП 3 -</w:t>
            </w:r>
            <w:r w:rsidRPr="00E623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Проект: </w:t>
            </w:r>
            <w:r w:rsidR="00EB1426" w:rsidRPr="00543868">
              <w:rPr>
                <w:rFonts w:ascii="Times New Roman" w:hAnsi="Times New Roman"/>
                <w:sz w:val="24"/>
                <w:szCs w:val="24"/>
              </w:rPr>
              <w:t>Исследовательские и образовательные программы</w:t>
            </w:r>
            <w:r w:rsidR="00EB1426">
              <w:rPr>
                <w:rFonts w:ascii="Times New Roman" w:hAnsi="Times New Roman"/>
                <w:sz w:val="24"/>
                <w:szCs w:val="24"/>
              </w:rPr>
              <w:t xml:space="preserve"> по сохранению </w:t>
            </w:r>
            <w:proofErr w:type="spellStart"/>
            <w:r w:rsidR="00EB1426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B1426" w:rsidRPr="00543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23CC">
              <w:rPr>
                <w:rFonts w:ascii="Times New Roman" w:hAnsi="Times New Roman"/>
                <w:sz w:val="24"/>
                <w:szCs w:val="24"/>
              </w:rPr>
              <w:t>Биотехнические мероприятия и охрана биотопов.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804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9C4EB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6" w:rsidRPr="00543868" w:rsidRDefault="009C4EB0" w:rsidP="00F56C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EB1426" w:rsidRPr="00543868">
              <w:rPr>
                <w:rFonts w:ascii="Times New Roman" w:hAnsi="Times New Roman"/>
                <w:sz w:val="24"/>
                <w:szCs w:val="24"/>
              </w:rPr>
              <w:t xml:space="preserve">Оценка характера и масштаба угроз </w:t>
            </w:r>
            <w:proofErr w:type="spellStart"/>
            <w:r w:rsidR="00EB1426" w:rsidRPr="00543868">
              <w:rPr>
                <w:rFonts w:ascii="Times New Roman" w:hAnsi="Times New Roman"/>
                <w:sz w:val="24"/>
                <w:szCs w:val="24"/>
              </w:rPr>
              <w:t>биоразнообразию</w:t>
            </w:r>
            <w:proofErr w:type="spellEnd"/>
            <w:r w:rsidR="00EB1426" w:rsidRPr="00543868">
              <w:rPr>
                <w:rFonts w:ascii="Times New Roman" w:hAnsi="Times New Roman"/>
                <w:sz w:val="24"/>
                <w:szCs w:val="24"/>
              </w:rPr>
              <w:t>. Роль современных исследований в ее предупреждении.</w:t>
            </w:r>
          </w:p>
          <w:p w:rsidR="009C4EB0" w:rsidRPr="00E623CC" w:rsidRDefault="009C4EB0" w:rsidP="00F56CB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CC">
              <w:rPr>
                <w:rFonts w:ascii="Times New Roman" w:hAnsi="Times New Roman"/>
                <w:sz w:val="24"/>
                <w:szCs w:val="24"/>
              </w:rPr>
              <w:t>Мониторинг животного мира и его элемента</w:t>
            </w:r>
            <w:proofErr w:type="gramStart"/>
            <w:r w:rsidRPr="00E623CC">
              <w:rPr>
                <w:rFonts w:ascii="Times New Roman" w:hAnsi="Times New Roman"/>
                <w:sz w:val="24"/>
                <w:szCs w:val="24"/>
              </w:rPr>
              <w:t>.</w:t>
            </w:r>
            <w:r w:rsidRPr="00E623C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623CC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СЗ: </w:t>
            </w:r>
            <w:r w:rsidR="00E623CC" w:rsidRPr="00E623CC">
              <w:rPr>
                <w:rFonts w:ascii="Times New Roman" w:hAnsi="Times New Roman"/>
                <w:sz w:val="24"/>
                <w:szCs w:val="24"/>
              </w:rPr>
              <w:t xml:space="preserve">Принципы сохранения </w:t>
            </w:r>
            <w:proofErr w:type="spellStart"/>
            <w:r w:rsidR="00E623CC" w:rsidRPr="00E623CC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623CC" w:rsidRPr="00E623CC">
              <w:rPr>
                <w:rFonts w:ascii="Times New Roman" w:hAnsi="Times New Roman"/>
                <w:sz w:val="24"/>
                <w:szCs w:val="24"/>
              </w:rPr>
              <w:t xml:space="preserve">. Основные направления изучения </w:t>
            </w:r>
            <w:proofErr w:type="spellStart"/>
            <w:r w:rsidR="00E623CC" w:rsidRPr="00E623CC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E623CC" w:rsidRPr="00E623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1426" w:rsidRPr="00E623CC">
              <w:rPr>
                <w:rFonts w:ascii="Times New Roman" w:hAnsi="Times New Roman"/>
                <w:sz w:val="24"/>
                <w:szCs w:val="24"/>
              </w:rPr>
              <w:t>Сохранение редких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623CC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СРДП 4 - Проект: </w:t>
            </w:r>
            <w:r w:rsidRPr="00E623CC">
              <w:rPr>
                <w:rFonts w:ascii="Times New Roman" w:hAnsi="Times New Roman"/>
                <w:sz w:val="24"/>
                <w:szCs w:val="24"/>
              </w:rPr>
              <w:t>Устойчивое использование природных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BC595A">
        <w:trPr>
          <w:trHeight w:val="273"/>
        </w:trPr>
        <w:tc>
          <w:tcPr>
            <w:tcW w:w="9639" w:type="dxa"/>
            <w:gridSpan w:val="4"/>
          </w:tcPr>
          <w:p w:rsidR="009C4EB0" w:rsidRPr="00755C4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Блок 2 - </w:t>
            </w:r>
            <w:proofErr w:type="spellStart"/>
            <w:r w:rsidRPr="00536A51">
              <w:rPr>
                <w:b/>
              </w:rPr>
              <w:t>Биоиндикация</w:t>
            </w:r>
            <w:proofErr w:type="spellEnd"/>
            <w:r w:rsidRPr="00536A51">
              <w:rPr>
                <w:b/>
              </w:rPr>
              <w:t xml:space="preserve"> и организмы биоиндикаторы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 </w:t>
            </w:r>
            <w:r w:rsidR="00EB1426" w:rsidRPr="00952804">
              <w:rPr>
                <w:rFonts w:ascii="Times New Roman" w:hAnsi="Times New Roman"/>
                <w:sz w:val="24"/>
                <w:szCs w:val="24"/>
              </w:rPr>
              <w:t xml:space="preserve">Нарушение среды обитания сообществ. Бедствия и природные </w:t>
            </w:r>
            <w:proofErr w:type="gramStart"/>
            <w:r w:rsidR="00EB1426" w:rsidRPr="00952804">
              <w:rPr>
                <w:rFonts w:ascii="Times New Roman" w:hAnsi="Times New Roman"/>
                <w:sz w:val="24"/>
                <w:szCs w:val="24"/>
              </w:rPr>
              <w:t>катастрофы</w:t>
            </w:r>
            <w:proofErr w:type="gramEnd"/>
            <w:r w:rsidR="00EB1426" w:rsidRPr="00952804">
              <w:rPr>
                <w:rFonts w:ascii="Times New Roman" w:hAnsi="Times New Roman"/>
                <w:sz w:val="24"/>
                <w:szCs w:val="24"/>
              </w:rPr>
              <w:t xml:space="preserve"> и их влияние на видовое разнообразие флоры и фауны</w:t>
            </w:r>
            <w:r w:rsidR="00EB1426" w:rsidRPr="00E62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F56CB1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СЗ:  </w:t>
            </w:r>
            <w:r w:rsidR="00E623CC" w:rsidRPr="00F56CB1">
              <w:rPr>
                <w:rFonts w:ascii="Times New Roman" w:hAnsi="Times New Roman"/>
                <w:sz w:val="24"/>
                <w:szCs w:val="24"/>
                <w:lang w:val="be-BY"/>
              </w:rPr>
              <w:t>Методы сбора информации и мониторинг систематических групп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F56CB1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СРДП 5 – Контроль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C4EB0" w:rsidRPr="00755C40" w:rsidTr="00952804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F56CB1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F56CB1" w:rsidRDefault="009C4EB0" w:rsidP="00F56CB1">
            <w:pPr>
              <w:spacing w:after="0" w:line="240" w:lineRule="auto"/>
              <w:ind w:left="33" w:right="-58" w:hanging="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EB1426" w:rsidRPr="00F56CB1">
              <w:rPr>
                <w:rFonts w:ascii="Times New Roman" w:hAnsi="Times New Roman"/>
                <w:sz w:val="24"/>
                <w:szCs w:val="24"/>
              </w:rPr>
              <w:t xml:space="preserve">Основные принципы и понятия в системе </w:t>
            </w:r>
            <w:proofErr w:type="spellStart"/>
            <w:r w:rsidR="00EB1426" w:rsidRPr="00F56CB1">
              <w:rPr>
                <w:rFonts w:ascii="Times New Roman" w:hAnsi="Times New Roman"/>
                <w:sz w:val="24"/>
                <w:szCs w:val="24"/>
              </w:rPr>
              <w:t>биоиндиации</w:t>
            </w:r>
            <w:proofErr w:type="spellEnd"/>
            <w:r w:rsidR="00EB1426" w:rsidRPr="00F56C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F56CB1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СЗ: </w:t>
            </w:r>
            <w:r w:rsidRPr="00F56CB1">
              <w:rPr>
                <w:rFonts w:ascii="Times New Roman" w:hAnsi="Times New Roman"/>
                <w:sz w:val="24"/>
                <w:szCs w:val="24"/>
              </w:rPr>
              <w:t xml:space="preserve">Основные методы в системе </w:t>
            </w:r>
            <w:proofErr w:type="spellStart"/>
            <w:r w:rsidRPr="00F56CB1">
              <w:rPr>
                <w:rFonts w:ascii="Times New Roman" w:hAnsi="Times New Roman"/>
                <w:sz w:val="24"/>
                <w:szCs w:val="24"/>
              </w:rPr>
              <w:t>биоиндиации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952804" w:rsidRDefault="009C4EB0" w:rsidP="00F56CB1">
            <w:pPr>
              <w:spacing w:after="0" w:line="240" w:lineRule="auto"/>
              <w:ind w:left="33" w:right="-58" w:hanging="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EB1426" w:rsidRPr="00952804">
              <w:rPr>
                <w:rFonts w:ascii="Times New Roman" w:hAnsi="Times New Roman"/>
                <w:sz w:val="24"/>
                <w:szCs w:val="24"/>
                <w:lang w:val="be-BY"/>
              </w:rPr>
              <w:t>Определение качества воды по структурным показателям зоопланктона</w:t>
            </w:r>
            <w:r w:rsidR="00EB1426" w:rsidRPr="0095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Методы выбора пунктов и ведения наблюдений по видовому разнообразию и продуктивности отдельных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EB1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Виды-биоиндикаторы пресноводных экосистем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Методы и основные результаты ведения мониторинга животных. Мониторинг водных беспозвоночных.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Проект: </w:t>
            </w:r>
            <w:r w:rsidR="00D41366" w:rsidRPr="00543868">
              <w:rPr>
                <w:rFonts w:ascii="Times New Roman" w:hAnsi="Times New Roman"/>
                <w:sz w:val="24"/>
                <w:szCs w:val="24"/>
                <w:lang w:val="be-BY"/>
              </w:rPr>
              <w:t>Методы сбора информации и мониторинг систематических групп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Концепция мониторинга. Цели и задачи мониторинга. Направление мониторинга.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Исчезающие, сокращающиеся, редкие и требующие повышенного внимания виды. Распределение редких и исчезающих видов по систематическим группам.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. Особо охраняемые природные территории (ООПТ), и их  развитие. Критерии выделения ООПТ.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F5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Методы охраны и восстановление важнейших для существования популяций биотопов.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Методика выбора </w:t>
            </w:r>
            <w:r w:rsidR="00F56CB1">
              <w:rPr>
                <w:rFonts w:ascii="Times New Roman" w:hAnsi="Times New Roman"/>
                <w:sz w:val="24"/>
                <w:szCs w:val="24"/>
              </w:rPr>
              <w:t xml:space="preserve"> водных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биотопов и биоценозов и ведения наблюдений за представителями различных систематических групп</w:t>
            </w:r>
            <w:r w:rsidR="00F56CB1">
              <w:rPr>
                <w:rFonts w:ascii="Times New Roman" w:hAnsi="Times New Roman"/>
                <w:sz w:val="24"/>
                <w:szCs w:val="24"/>
              </w:rPr>
              <w:t xml:space="preserve"> позвоночных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Основные принципы и понятия устойчивого использования</w:t>
            </w:r>
            <w:r w:rsidR="00F56CB1">
              <w:rPr>
                <w:rFonts w:ascii="Times New Roman" w:hAnsi="Times New Roman"/>
                <w:sz w:val="24"/>
                <w:szCs w:val="24"/>
              </w:rPr>
              <w:t xml:space="preserve"> экосистем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5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Создание специализированных баз данных и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геоинформационных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экоинформационных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систем (ГИС и ЭИС).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Проект: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Уровни сохранения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>.</w:t>
            </w:r>
            <w:r w:rsidR="00F5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Международный уровень. Региональный уровень. Глобальная стратегия охраны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95280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E87B75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Основные принципы и понятия в системе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биоиндикации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>.</w:t>
            </w:r>
            <w:r w:rsidR="00F5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>Экологические группы организмов. Основные принципы выбора биоиндикаторов. Типы биоиндикаторов. Биоиндикаторы и их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952804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6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биоиндикации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и тестирования. Метод биотического индекса.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19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37157" w:rsidRDefault="009C4EB0" w:rsidP="00E37157">
            <w:pPr>
              <w:pStyle w:val="af"/>
              <w:spacing w:before="0" w:beforeAutospacing="0" w:after="0" w:afterAutospacing="0"/>
              <w:jc w:val="both"/>
              <w:rPr>
                <w:lang w:val="be-BY"/>
              </w:rPr>
            </w:pPr>
            <w:r w:rsidRPr="00755C40">
              <w:t>СР</w:t>
            </w:r>
            <w:r>
              <w:t>Д</w:t>
            </w:r>
            <w:r w:rsidRPr="00755C40">
              <w:t>П 12</w:t>
            </w:r>
            <w:r>
              <w:t xml:space="preserve"> </w:t>
            </w:r>
            <w:r w:rsidR="00E37157">
              <w:t>-</w:t>
            </w:r>
            <w:r w:rsidR="00E37157" w:rsidRPr="00543868">
              <w:rPr>
                <w:lang w:val="be-BY"/>
              </w:rPr>
              <w:t xml:space="preserve"> Определение качества воды по структурным показателям зоопланктона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B0" w:rsidRPr="00755C40" w:rsidTr="00952804">
        <w:trPr>
          <w:trHeight w:val="6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Современные системы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биоиндикации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и их сравнительный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EB0" w:rsidRPr="00755C40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B0" w:rsidRPr="00755C40" w:rsidTr="00952804">
        <w:trPr>
          <w:trHeight w:val="6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6CB1" w:rsidRPr="00543868">
              <w:rPr>
                <w:rFonts w:ascii="Times New Roman" w:hAnsi="Times New Roman"/>
                <w:sz w:val="24"/>
                <w:szCs w:val="24"/>
              </w:rPr>
              <w:t>Биоиндикация</w:t>
            </w:r>
            <w:proofErr w:type="spellEnd"/>
            <w:r w:rsidR="00F56CB1" w:rsidRPr="00543868">
              <w:rPr>
                <w:rFonts w:ascii="Times New Roman" w:hAnsi="Times New Roman"/>
                <w:sz w:val="24"/>
                <w:szCs w:val="24"/>
              </w:rPr>
              <w:t xml:space="preserve"> поверхностных (речных) вод. Принципы интегрального подхода. Метрика.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4EB0" w:rsidRPr="00755C40" w:rsidTr="00952804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D41366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C4EB0" w:rsidRPr="00755C40" w:rsidTr="00952804">
        <w:trPr>
          <w:trHeight w:val="21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B0" w:rsidRPr="00E87B75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EB0" w:rsidRPr="00755C40" w:rsidRDefault="009C4EB0" w:rsidP="00F56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066D0" w:rsidRDefault="005066D0" w:rsidP="00F56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87B75" w:rsidRDefault="00E87B75" w:rsidP="00755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37A1" w:rsidRDefault="001F37A1" w:rsidP="001F37A1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DF0F09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1450AF" w:rsidRDefault="001450AF" w:rsidP="001F37A1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6" w:type="dxa"/>
        <w:tblInd w:w="288" w:type="dxa"/>
        <w:tblLook w:val="04A0"/>
      </w:tblPr>
      <w:tblGrid>
        <w:gridCol w:w="9566"/>
      </w:tblGrid>
      <w:tr w:rsidR="009C4EB0" w:rsidRPr="009C4EB0" w:rsidTr="00AF4979">
        <w:tc>
          <w:tcPr>
            <w:tcW w:w="9566" w:type="dxa"/>
          </w:tcPr>
          <w:p w:rsidR="009C4EB0" w:rsidRPr="009C4EB0" w:rsidRDefault="009C4EB0" w:rsidP="00AF4979">
            <w:pPr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4E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Основные источники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</w:pPr>
            <w:r w:rsidRPr="009C4E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Бродский А.К. Введение в проблемы </w:t>
            </w:r>
            <w:proofErr w:type="spellStart"/>
            <w:r w:rsidRPr="009C4EB0">
              <w:rPr>
                <w:rFonts w:ascii="Times New Roman" w:hAnsi="Times New Roman"/>
                <w:spacing w:val="-4"/>
                <w:sz w:val="24"/>
                <w:szCs w:val="24"/>
              </w:rPr>
              <w:t>биоразнообразия</w:t>
            </w:r>
            <w:proofErr w:type="spellEnd"/>
            <w:r w:rsidRPr="009C4E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– </w:t>
            </w:r>
            <w:proofErr w:type="spellStart"/>
            <w:r w:rsidRPr="009C4EB0">
              <w:rPr>
                <w:rFonts w:ascii="Times New Roman" w:hAnsi="Times New Roman"/>
                <w:spacing w:val="-4"/>
                <w:sz w:val="24"/>
                <w:szCs w:val="24"/>
              </w:rPr>
              <w:t>Спб</w:t>
            </w:r>
            <w:proofErr w:type="spellEnd"/>
            <w:r w:rsidRPr="009C4E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2002. – 144 с. 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География и мониторинг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//Сохранение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» - Мн.: Изд-во НУМЦ, 2002. – 438 </w:t>
            </w:r>
            <w:proofErr w:type="gramStart"/>
            <w:r w:rsidRPr="009C4E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Лебедева Н.В., Дроздов Н.Н.,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Криволуцкий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и методы его оценки. М.: Изд-во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. ун-та: 1999. 95 </w:t>
            </w:r>
            <w:proofErr w:type="gramStart"/>
            <w:r w:rsidRPr="009C4E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4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Мониторинг животного мира Беларуси</w:t>
            </w:r>
            <w:proofErr w:type="gramStart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.(</w:t>
            </w:r>
            <w:proofErr w:type="gramEnd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 общей редакцией академика Л.М.Сущеня и чл.-корр. В.П. </w:t>
            </w:r>
            <w:proofErr w:type="spellStart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Семенченко</w:t>
            </w:r>
            <w:proofErr w:type="spellEnd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). – Мн.: Бел НИЦ «Экология», 2005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Примак Р. Основы сохранения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/Пер. с англ. О.С. Якименко, О.А.Зиновьевой. М.: Издательство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Нучного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и учебно-методического центра. 2002. 256 </w:t>
            </w:r>
            <w:proofErr w:type="gramStart"/>
            <w:r w:rsidRPr="009C4E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4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C4EB0">
              <w:rPr>
                <w:rFonts w:ascii="Times New Roman" w:hAnsi="Times New Roman"/>
                <w:spacing w:val="-6"/>
                <w:sz w:val="24"/>
                <w:szCs w:val="24"/>
              </w:rPr>
              <w:t>Семенченко</w:t>
            </w:r>
            <w:proofErr w:type="spellEnd"/>
            <w:r w:rsidRPr="009C4E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В.П. Принципы и системы </w:t>
            </w:r>
            <w:proofErr w:type="spellStart"/>
            <w:r w:rsidRPr="009C4EB0">
              <w:rPr>
                <w:rFonts w:ascii="Times New Roman" w:hAnsi="Times New Roman"/>
                <w:spacing w:val="-6"/>
                <w:sz w:val="24"/>
                <w:szCs w:val="24"/>
              </w:rPr>
              <w:t>биоиндикации</w:t>
            </w:r>
            <w:proofErr w:type="spellEnd"/>
            <w:r w:rsidRPr="009C4E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текучих вод. Мн., 2004</w:t>
            </w:r>
          </w:p>
          <w:p w:rsidR="009C4EB0" w:rsidRPr="009C4EB0" w:rsidRDefault="009C4EB0" w:rsidP="00AF4979">
            <w:pPr>
              <w:ind w:firstLine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EB0" w:rsidRPr="00A237C9" w:rsidTr="00AF4979">
        <w:tc>
          <w:tcPr>
            <w:tcW w:w="9566" w:type="dxa"/>
          </w:tcPr>
          <w:p w:rsidR="009C4EB0" w:rsidRPr="009C4EB0" w:rsidRDefault="009C4EB0" w:rsidP="00AF49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4E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источники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C4EB0">
              <w:rPr>
                <w:rFonts w:ascii="Times New Roman" w:hAnsi="Times New Roman"/>
                <w:spacing w:val="-6"/>
                <w:sz w:val="24"/>
                <w:szCs w:val="24"/>
              </w:rPr>
              <w:t>Галковский</w:t>
            </w:r>
            <w:proofErr w:type="spellEnd"/>
            <w:r w:rsidRPr="009C4E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Г.А. Основы популяционной экологии. – Минск: Лексис, 2001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Зарубов А.И. Общая экология. Практикум для студентов географического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proofErr w:type="gramStart"/>
            <w:r w:rsidRPr="009C4E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4EB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>.: БГУ, 2009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Логинов В.Ф. Основы экологии и природопользования.– Полоцк: ПГУ, 1998. – 322 с.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 Состояние природной среды Беларуси: Экологический бюллетень (за 1991-2008 гг.) / Под ред. В.Ф.Логинова. – Мн., 1992-2009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Передельский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Л.В.. Экология. - Ростов на Дону: ФЕНИКС. 2005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Криволуцкий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Д.А., Мяло Е.Г.,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Огуреева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Г.Н. География биологического разнообразия. // Вести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>. ун-та. Сер. 5. География. 1998 № 4. С. 81-86.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Савченко В.К. Экология Чернобыльской катастрофы. Научные основы Международной программы исследований. – Мн. </w:t>
            </w:r>
            <w:proofErr w:type="spellStart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Беларуская</w:t>
            </w:r>
            <w:proofErr w:type="spellEnd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навука</w:t>
            </w:r>
            <w:proofErr w:type="spellEnd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, 1997. – 224 с.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Савицкий Б.П. Млекопитающие Беларуси. Мн.: Изд. Центр БГУ, 2005, - 319 </w:t>
            </w:r>
            <w:proofErr w:type="gramStart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proofErr w:type="gramEnd"/>
            <w:r w:rsidRPr="009C4EB0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 xml:space="preserve">Структура географической среды и ландшафтное разнообразие Беларуси: монография /под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. Ред. И.И.Пирожника, Г.И. Марцинкевич. - Минск, 2007.-252 </w:t>
            </w:r>
            <w:proofErr w:type="gramStart"/>
            <w:r w:rsidRPr="009C4E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4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>Природная среды Беларуси: монография /под ред. В.Ф.Логинова; НАН Беларуси. ИПИПРЭ. Минск: РЩЩЩЩ «БИП-С», 2002. – 424 с.</w:t>
            </w:r>
          </w:p>
          <w:p w:rsidR="009C4EB0" w:rsidRPr="009C4EB0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В.А. Экология. - Минск: </w:t>
            </w:r>
            <w:proofErr w:type="spellStart"/>
            <w:r w:rsidRPr="009C4EB0">
              <w:rPr>
                <w:rFonts w:ascii="Times New Roman" w:hAnsi="Times New Roman"/>
                <w:sz w:val="24"/>
                <w:szCs w:val="24"/>
              </w:rPr>
              <w:t>Вышэйшая</w:t>
            </w:r>
            <w:proofErr w:type="spellEnd"/>
            <w:r w:rsidRPr="009C4EB0">
              <w:rPr>
                <w:rFonts w:ascii="Times New Roman" w:hAnsi="Times New Roman"/>
                <w:sz w:val="24"/>
                <w:szCs w:val="24"/>
              </w:rPr>
              <w:t xml:space="preserve"> школа. 1998</w:t>
            </w:r>
          </w:p>
          <w:p w:rsidR="009C4EB0" w:rsidRPr="00A237C9" w:rsidRDefault="009C4EB0" w:rsidP="009C4E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C4EB0">
              <w:rPr>
                <w:rFonts w:ascii="Times New Roman" w:hAnsi="Times New Roman"/>
                <w:sz w:val="24"/>
                <w:szCs w:val="24"/>
              </w:rPr>
              <w:t>Шилов И.А. Экология. – М. Высшая школа, 2007</w:t>
            </w:r>
          </w:p>
        </w:tc>
      </w:tr>
    </w:tbl>
    <w:p w:rsidR="009C4EB0" w:rsidRPr="00506FDE" w:rsidRDefault="009C4EB0" w:rsidP="009C4EB0">
      <w:pPr>
        <w:rPr>
          <w:lang w:val="be-BY"/>
        </w:rPr>
      </w:pPr>
    </w:p>
    <w:p w:rsidR="001F37A1" w:rsidRPr="009C4EB0" w:rsidRDefault="001F37A1" w:rsidP="001F37A1">
      <w:pPr>
        <w:tabs>
          <w:tab w:val="left" w:pos="284"/>
        </w:tabs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BC2789" w:rsidRPr="00BC2789" w:rsidRDefault="00BC2789" w:rsidP="00BC2789">
      <w:pPr>
        <w:ind w:firstLine="454"/>
        <w:jc w:val="center"/>
        <w:outlineLvl w:val="0"/>
        <w:rPr>
          <w:rFonts w:ascii="Times New Roman" w:hAnsi="Times New Roman"/>
          <w:caps/>
          <w:sz w:val="24"/>
          <w:szCs w:val="24"/>
          <w:lang w:val="kk-KZ"/>
        </w:rPr>
      </w:pPr>
      <w:r w:rsidRPr="00BC2789">
        <w:rPr>
          <w:rFonts w:ascii="Times New Roman" w:hAnsi="Times New Roman"/>
          <w:caps/>
          <w:sz w:val="24"/>
          <w:szCs w:val="24"/>
        </w:rPr>
        <w:t xml:space="preserve">АКАДЕМИЧЕСКАЯ </w:t>
      </w:r>
      <w:r w:rsidRPr="00BC2789">
        <w:rPr>
          <w:rFonts w:ascii="Times New Roman" w:hAnsi="Times New Roman"/>
          <w:caps/>
          <w:sz w:val="24"/>
          <w:szCs w:val="24"/>
          <w:lang w:val="kk-KZ"/>
        </w:rPr>
        <w:t>Политика курса</w:t>
      </w:r>
    </w:p>
    <w:p w:rsidR="00BC2789" w:rsidRPr="00BC2789" w:rsidRDefault="00BC2789" w:rsidP="00BC2789">
      <w:pPr>
        <w:pStyle w:val="21"/>
        <w:spacing w:after="0" w:line="240" w:lineRule="auto"/>
        <w:ind w:firstLine="567"/>
        <w:jc w:val="both"/>
      </w:pPr>
      <w:r w:rsidRPr="00BC2789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C2789" w:rsidRPr="00BC2789" w:rsidRDefault="00BC2789" w:rsidP="00BC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89">
        <w:rPr>
          <w:rFonts w:ascii="Times New Roman" w:hAnsi="Times New Roman"/>
          <w:caps/>
          <w:sz w:val="24"/>
          <w:szCs w:val="24"/>
        </w:rPr>
        <w:t>б</w:t>
      </w:r>
      <w:r w:rsidRPr="00BC2789">
        <w:rPr>
          <w:rFonts w:ascii="Times New Roman" w:hAnsi="Times New Roman"/>
          <w:sz w:val="24"/>
          <w:szCs w:val="24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BC2789">
        <w:rPr>
          <w:rFonts w:ascii="Times New Roman" w:hAnsi="Times New Roman"/>
          <w:sz w:val="24"/>
          <w:szCs w:val="24"/>
          <w:lang w:val="en-US"/>
        </w:rPr>
        <w:t>F</w:t>
      </w:r>
      <w:r w:rsidRPr="00BC2789">
        <w:rPr>
          <w:rFonts w:ascii="Times New Roman" w:hAnsi="Times New Roman"/>
          <w:sz w:val="24"/>
          <w:szCs w:val="24"/>
        </w:rPr>
        <w:t>».</w:t>
      </w:r>
    </w:p>
    <w:p w:rsidR="00BC2789" w:rsidRPr="00BC2789" w:rsidRDefault="00BC2789" w:rsidP="00BC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89">
        <w:rPr>
          <w:rFonts w:ascii="Times New Roman" w:hAnsi="Times New Roman"/>
          <w:caps/>
          <w:sz w:val="24"/>
          <w:szCs w:val="24"/>
        </w:rPr>
        <w:t>З</w:t>
      </w:r>
      <w:r w:rsidRPr="00BC2789">
        <w:rPr>
          <w:rFonts w:ascii="Times New Roman" w:hAnsi="Times New Roman"/>
          <w:sz w:val="24"/>
          <w:szCs w:val="24"/>
        </w:rPr>
        <w:t>а консультациями по выполнению самостоятельных работ</w:t>
      </w:r>
      <w:r w:rsidRPr="00BC2789">
        <w:rPr>
          <w:rFonts w:ascii="Times New Roman" w:hAnsi="Times New Roman"/>
          <w:caps/>
          <w:sz w:val="24"/>
          <w:szCs w:val="24"/>
        </w:rPr>
        <w:t xml:space="preserve"> (СРС), </w:t>
      </w:r>
      <w:r w:rsidRPr="00BC2789">
        <w:rPr>
          <w:rFonts w:ascii="Times New Roman" w:hAnsi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BC2789" w:rsidRPr="00BC2789" w:rsidRDefault="00BC2789" w:rsidP="00BC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BC2789" w:rsidRPr="00BC2789" w:rsidTr="00D17C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89" w:rsidRPr="00BC2789" w:rsidRDefault="00BC2789" w:rsidP="00BC2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89" w:rsidRPr="00BC2789" w:rsidRDefault="00BC2789" w:rsidP="00BC2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89" w:rsidRPr="00BC2789" w:rsidRDefault="00BC2789" w:rsidP="00BC2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89" w:rsidRPr="00BC2789" w:rsidRDefault="00BC2789" w:rsidP="00BC2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BC2789" w:rsidRPr="00BC2789" w:rsidTr="00D17C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789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Style w:val="s00"/>
                <w:sz w:val="24"/>
                <w:szCs w:val="24"/>
                <w:lang w:val="kk-KZ"/>
              </w:rPr>
            </w:pPr>
            <w:r w:rsidRPr="00BC2789">
              <w:rPr>
                <w:rStyle w:val="s00"/>
                <w:sz w:val="24"/>
                <w:szCs w:val="24"/>
              </w:rPr>
              <w:t>Хорошо</w:t>
            </w:r>
          </w:p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Style w:val="s00"/>
                <w:sz w:val="24"/>
                <w:szCs w:val="24"/>
                <w:lang w:val="kk-KZ"/>
              </w:rPr>
            </w:pPr>
            <w:r w:rsidRPr="00BC2789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89" w:rsidRPr="00BC2789" w:rsidTr="00D17C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89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789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BC2789" w:rsidRPr="00BC2789" w:rsidTr="00D17C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 xml:space="preserve">I 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lastRenderedPageBreak/>
              <w:t>(</w:t>
            </w:r>
            <w:r w:rsidRPr="00BC2789">
              <w:rPr>
                <w:lang w:val="en-US"/>
              </w:rPr>
              <w:t>Incomplete</w:t>
            </w:r>
            <w:r w:rsidRPr="00BC2789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«Дисциплина не завершена»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i/>
              </w:rPr>
            </w:pPr>
            <w:r w:rsidRPr="00BC2789">
              <w:lastRenderedPageBreak/>
              <w:t>(</w:t>
            </w:r>
            <w:r w:rsidRPr="00BC2789">
              <w:rPr>
                <w:i/>
              </w:rPr>
              <w:t xml:space="preserve">не учитывается при вычислении </w:t>
            </w:r>
            <w:r w:rsidRPr="00BC2789">
              <w:rPr>
                <w:i/>
                <w:lang w:val="en-US"/>
              </w:rPr>
              <w:t>GPA</w:t>
            </w:r>
            <w:r w:rsidRPr="00BC2789">
              <w:rPr>
                <w:i/>
              </w:rPr>
              <w:t>)</w:t>
            </w:r>
          </w:p>
        </w:tc>
      </w:tr>
      <w:tr w:rsidR="00BC2789" w:rsidRPr="00BC2789" w:rsidTr="00D17C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lastRenderedPageBreak/>
              <w:t>P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>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b/>
                <w:lang w:val="en-US"/>
              </w:rPr>
            </w:pPr>
            <w:r w:rsidRPr="00BC2789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b/>
                <w:lang w:val="en-US"/>
              </w:rPr>
            </w:pPr>
            <w:r w:rsidRPr="00BC2789">
              <w:rPr>
                <w:b/>
              </w:rPr>
              <w:t>-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«Зачтено»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(</w:t>
            </w:r>
            <w:r w:rsidRPr="00BC2789">
              <w:rPr>
                <w:i/>
              </w:rPr>
              <w:t xml:space="preserve">не учитывается при вычислении </w:t>
            </w:r>
            <w:r w:rsidRPr="00BC2789">
              <w:rPr>
                <w:i/>
                <w:lang w:val="en-US"/>
              </w:rPr>
              <w:t>GPA</w:t>
            </w:r>
            <w:r w:rsidRPr="00BC2789">
              <w:rPr>
                <w:i/>
              </w:rPr>
              <w:t>)</w:t>
            </w:r>
          </w:p>
        </w:tc>
      </w:tr>
      <w:tr w:rsidR="00BC2789" w:rsidRPr="00BC2789" w:rsidTr="00D17C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 xml:space="preserve">NP 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 xml:space="preserve">(No </w:t>
            </w:r>
            <w:r w:rsidRPr="00BC2789">
              <w:t>Р</w:t>
            </w:r>
            <w:r w:rsidRPr="00BC2789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b/>
              </w:rPr>
            </w:pPr>
            <w:r w:rsidRPr="00BC2789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b/>
              </w:rPr>
            </w:pPr>
            <w:r w:rsidRPr="00BC2789">
              <w:rPr>
                <w:b/>
              </w:rPr>
              <w:t>-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«Не зачтено»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i/>
                <w:lang w:val="kk-KZ"/>
              </w:rPr>
            </w:pPr>
            <w:r w:rsidRPr="00BC2789">
              <w:t>(</w:t>
            </w:r>
            <w:r w:rsidRPr="00BC2789">
              <w:rPr>
                <w:i/>
              </w:rPr>
              <w:t xml:space="preserve">не учитывается при вычислении </w:t>
            </w:r>
            <w:r w:rsidRPr="00BC2789">
              <w:rPr>
                <w:i/>
                <w:lang w:val="en-US"/>
              </w:rPr>
              <w:t>GPA</w:t>
            </w:r>
            <w:r w:rsidRPr="00BC2789">
              <w:rPr>
                <w:i/>
              </w:rPr>
              <w:t>)</w:t>
            </w:r>
            <w:r w:rsidRPr="00BC2789">
              <w:t xml:space="preserve"> </w:t>
            </w:r>
          </w:p>
        </w:tc>
      </w:tr>
      <w:tr w:rsidR="00BC2789" w:rsidRPr="00BC2789" w:rsidTr="00D17C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 xml:space="preserve">W 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(</w:t>
            </w:r>
            <w:r w:rsidRPr="00BC2789">
              <w:rPr>
                <w:lang w:val="en-US"/>
              </w:rPr>
              <w:t>Withdrawal</w:t>
            </w:r>
            <w:r w:rsidRPr="00BC2789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«Отказ от дисциплины»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i/>
              </w:rPr>
            </w:pPr>
            <w:r w:rsidRPr="00BC2789">
              <w:t>(</w:t>
            </w:r>
            <w:r w:rsidRPr="00BC2789">
              <w:rPr>
                <w:i/>
              </w:rPr>
              <w:t xml:space="preserve">не учитывается при вычислении </w:t>
            </w:r>
            <w:r w:rsidRPr="00BC2789">
              <w:rPr>
                <w:i/>
                <w:lang w:val="en-US"/>
              </w:rPr>
              <w:t>GPA</w:t>
            </w:r>
            <w:r w:rsidRPr="00BC2789">
              <w:rPr>
                <w:i/>
              </w:rPr>
              <w:t>)</w:t>
            </w:r>
          </w:p>
        </w:tc>
      </w:tr>
      <w:tr w:rsidR="00BC2789" w:rsidRPr="00BC2789" w:rsidTr="00D17C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spacing w:val="-6"/>
                <w:lang w:val="en-US"/>
              </w:rPr>
            </w:pPr>
            <w:r w:rsidRPr="00BC2789">
              <w:rPr>
                <w:spacing w:val="-6"/>
                <w:lang w:val="en-US"/>
              </w:rPr>
              <w:t xml:space="preserve">AW 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spacing w:val="-6"/>
              </w:rPr>
            </w:pPr>
            <w:r w:rsidRPr="00BC2789">
              <w:rPr>
                <w:spacing w:val="-6"/>
              </w:rPr>
              <w:t>Снятие с дисциплины по академическим  причинам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i/>
              </w:rPr>
            </w:pPr>
            <w:r w:rsidRPr="00BC2789">
              <w:t>(</w:t>
            </w:r>
            <w:r w:rsidRPr="00BC2789">
              <w:rPr>
                <w:i/>
              </w:rPr>
              <w:t xml:space="preserve">не учитывается при вычислении </w:t>
            </w:r>
            <w:r w:rsidRPr="00BC2789">
              <w:rPr>
                <w:i/>
                <w:lang w:val="en-US"/>
              </w:rPr>
              <w:t>GPA</w:t>
            </w:r>
            <w:r w:rsidRPr="00BC2789">
              <w:rPr>
                <w:i/>
              </w:rPr>
              <w:t>)</w:t>
            </w:r>
          </w:p>
        </w:tc>
      </w:tr>
      <w:tr w:rsidR="00BC2789" w:rsidRPr="00BC2789" w:rsidTr="00D17C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 xml:space="preserve">AU 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(</w:t>
            </w:r>
            <w:r w:rsidRPr="00BC2789">
              <w:rPr>
                <w:lang w:val="en-US"/>
              </w:rPr>
              <w:t>Audit</w:t>
            </w:r>
            <w:r w:rsidRPr="00BC2789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«Дисциплина прослушана»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i/>
              </w:rPr>
            </w:pPr>
            <w:r w:rsidRPr="00BC2789">
              <w:t>(</w:t>
            </w:r>
            <w:r w:rsidRPr="00BC2789">
              <w:rPr>
                <w:i/>
              </w:rPr>
              <w:t xml:space="preserve">не учитывается при вычислении </w:t>
            </w:r>
            <w:r w:rsidRPr="00BC2789">
              <w:rPr>
                <w:i/>
                <w:lang w:val="en-US"/>
              </w:rPr>
              <w:t>GPA</w:t>
            </w:r>
            <w:r w:rsidRPr="00BC2789">
              <w:rPr>
                <w:i/>
              </w:rPr>
              <w:t>)</w:t>
            </w:r>
          </w:p>
        </w:tc>
      </w:tr>
      <w:tr w:rsidR="00BC2789" w:rsidRPr="00BC2789" w:rsidTr="00D17C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30-60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lang w:val="en-US"/>
              </w:rPr>
            </w:pPr>
            <w:r w:rsidRPr="00BC2789">
              <w:t>Аттестован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  <w:rPr>
                <w:lang w:val="en-US"/>
              </w:rPr>
            </w:pPr>
          </w:p>
        </w:tc>
      </w:tr>
      <w:tr w:rsidR="00BC2789" w:rsidRPr="00BC2789" w:rsidTr="00D17C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0-29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</w:pPr>
            <w:r w:rsidRPr="00BC2789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  <w:r w:rsidRPr="00BC2789">
              <w:t>Не аттестован</w:t>
            </w:r>
          </w:p>
          <w:p w:rsidR="00BC2789" w:rsidRPr="00BC2789" w:rsidRDefault="00BC2789" w:rsidP="00BC2789">
            <w:pPr>
              <w:pStyle w:val="21"/>
              <w:spacing w:after="0" w:line="240" w:lineRule="auto"/>
              <w:ind w:firstLine="159"/>
              <w:jc w:val="both"/>
            </w:pPr>
          </w:p>
        </w:tc>
      </w:tr>
      <w:tr w:rsidR="00BC2789" w:rsidRPr="00BC2789" w:rsidTr="00D17C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21"/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BC2789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89" w:rsidRPr="00BC2789" w:rsidRDefault="00BC2789" w:rsidP="00BC2789">
            <w:pPr>
              <w:pStyle w:val="aa"/>
              <w:ind w:firstLine="159"/>
              <w:jc w:val="both"/>
              <w:rPr>
                <w:sz w:val="24"/>
                <w:lang w:val="en-US"/>
              </w:rPr>
            </w:pPr>
            <w:r w:rsidRPr="00BC2789">
              <w:rPr>
                <w:sz w:val="24"/>
              </w:rPr>
              <w:t>Повторное изучение дисциплины</w:t>
            </w:r>
          </w:p>
        </w:tc>
      </w:tr>
    </w:tbl>
    <w:p w:rsidR="00BC2789" w:rsidRPr="00BC2789" w:rsidRDefault="00BC2789" w:rsidP="00BC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2789" w:rsidRPr="00BC2789" w:rsidRDefault="00BC2789" w:rsidP="00BC27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BC2789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</w:t>
      </w:r>
    </w:p>
    <w:p w:rsidR="00BC2789" w:rsidRPr="00BC2789" w:rsidRDefault="00BC2789" w:rsidP="00BC278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C2789">
        <w:rPr>
          <w:rFonts w:ascii="Times New Roman" w:hAnsi="Times New Roman"/>
          <w:bCs/>
          <w:i/>
          <w:iCs/>
          <w:sz w:val="24"/>
          <w:szCs w:val="24"/>
        </w:rPr>
        <w:t xml:space="preserve">кафедры биоразнообразия и биоресурсов, </w:t>
      </w:r>
    </w:p>
    <w:p w:rsidR="00BC2789" w:rsidRPr="00BC2789" w:rsidRDefault="00BC2789" w:rsidP="00BC278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C2789">
        <w:rPr>
          <w:rFonts w:ascii="Times New Roman" w:hAnsi="Times New Roman"/>
          <w:bCs/>
          <w:i/>
          <w:iCs/>
          <w:sz w:val="24"/>
          <w:szCs w:val="24"/>
        </w:rPr>
        <w:t xml:space="preserve">      протокол № ___ от ____________ 2013 г.</w:t>
      </w:r>
    </w:p>
    <w:p w:rsidR="00BC2789" w:rsidRPr="00BC2789" w:rsidRDefault="00BC2789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89" w:rsidRPr="00BC2789" w:rsidRDefault="00BC2789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C2789">
        <w:rPr>
          <w:rFonts w:ascii="Times New Roman" w:hAnsi="Times New Roman"/>
          <w:sz w:val="24"/>
          <w:szCs w:val="24"/>
        </w:rPr>
        <w:t xml:space="preserve">Зав. каф. биоразнообразия и биоресурсов </w:t>
      </w:r>
    </w:p>
    <w:p w:rsidR="00BC2789" w:rsidRPr="00BC2789" w:rsidRDefault="00BC2789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89">
        <w:rPr>
          <w:rFonts w:ascii="Times New Roman" w:hAnsi="Times New Roman"/>
          <w:sz w:val="24"/>
          <w:szCs w:val="24"/>
        </w:rPr>
        <w:t>д.б.н., профессор                                                                     Айдосова С.С.</w:t>
      </w:r>
    </w:p>
    <w:p w:rsidR="00BC2789" w:rsidRPr="00BC2789" w:rsidRDefault="00BC2789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7A1" w:rsidRPr="00BC2789" w:rsidRDefault="001F37A1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7A1" w:rsidRPr="00BC2789" w:rsidRDefault="00BC2789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89">
        <w:rPr>
          <w:rFonts w:ascii="Times New Roman" w:hAnsi="Times New Roman"/>
          <w:sz w:val="24"/>
          <w:szCs w:val="24"/>
        </w:rPr>
        <w:t>Лектор</w:t>
      </w:r>
      <w:r w:rsidR="001F37A1" w:rsidRPr="00BC2789">
        <w:rPr>
          <w:rFonts w:ascii="Times New Roman" w:hAnsi="Times New Roman"/>
          <w:sz w:val="24"/>
          <w:szCs w:val="24"/>
        </w:rPr>
        <w:t>:</w:t>
      </w:r>
    </w:p>
    <w:p w:rsidR="001F37A1" w:rsidRPr="00BC2789" w:rsidRDefault="00134221" w:rsidP="00BC2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1F37A1" w:rsidRPr="00BC2789">
        <w:rPr>
          <w:rFonts w:ascii="Times New Roman" w:hAnsi="Times New Roman"/>
          <w:sz w:val="24"/>
          <w:szCs w:val="24"/>
        </w:rPr>
        <w:t>.б</w:t>
      </w:r>
      <w:proofErr w:type="gramEnd"/>
      <w:r w:rsidR="001F37A1" w:rsidRPr="00BC2789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="001F37A1" w:rsidRPr="00BC278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450A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450AF">
        <w:rPr>
          <w:rFonts w:ascii="Times New Roman" w:hAnsi="Times New Roman"/>
          <w:sz w:val="24"/>
          <w:szCs w:val="24"/>
        </w:rPr>
        <w:t>Кобегенова</w:t>
      </w:r>
      <w:proofErr w:type="spellEnd"/>
      <w:r w:rsidR="001450AF">
        <w:rPr>
          <w:rFonts w:ascii="Times New Roman" w:hAnsi="Times New Roman"/>
          <w:sz w:val="24"/>
          <w:szCs w:val="24"/>
        </w:rPr>
        <w:t xml:space="preserve"> С.С.</w:t>
      </w:r>
    </w:p>
    <w:p w:rsidR="001F37A1" w:rsidRPr="00BC2789" w:rsidRDefault="001F37A1" w:rsidP="00BC2789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sectPr w:rsidR="001F37A1" w:rsidRPr="00BC2789" w:rsidSect="0075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B15"/>
    <w:multiLevelType w:val="multilevel"/>
    <w:tmpl w:val="093E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3494B"/>
    <w:multiLevelType w:val="singleLevel"/>
    <w:tmpl w:val="269694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ED821E4"/>
    <w:multiLevelType w:val="hybridMultilevel"/>
    <w:tmpl w:val="BDBC8516"/>
    <w:lvl w:ilvl="0" w:tplc="3FC013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1B5697"/>
    <w:multiLevelType w:val="hybridMultilevel"/>
    <w:tmpl w:val="C7F81248"/>
    <w:lvl w:ilvl="0" w:tplc="8DE038DC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1152" w:hanging="360"/>
      </w:pPr>
    </w:lvl>
    <w:lvl w:ilvl="2" w:tplc="0423001B">
      <w:start w:val="1"/>
      <w:numFmt w:val="lowerRoman"/>
      <w:lvlText w:val="%3."/>
      <w:lvlJc w:val="right"/>
      <w:pPr>
        <w:ind w:left="1872" w:hanging="180"/>
      </w:pPr>
    </w:lvl>
    <w:lvl w:ilvl="3" w:tplc="0423000F">
      <w:start w:val="1"/>
      <w:numFmt w:val="decimal"/>
      <w:lvlText w:val="%4."/>
      <w:lvlJc w:val="left"/>
      <w:pPr>
        <w:ind w:left="2592" w:hanging="360"/>
      </w:pPr>
    </w:lvl>
    <w:lvl w:ilvl="4" w:tplc="04230019">
      <w:start w:val="1"/>
      <w:numFmt w:val="lowerLetter"/>
      <w:lvlText w:val="%5."/>
      <w:lvlJc w:val="left"/>
      <w:pPr>
        <w:ind w:left="3312" w:hanging="360"/>
      </w:pPr>
    </w:lvl>
    <w:lvl w:ilvl="5" w:tplc="0423001B">
      <w:start w:val="1"/>
      <w:numFmt w:val="lowerRoman"/>
      <w:lvlText w:val="%6."/>
      <w:lvlJc w:val="right"/>
      <w:pPr>
        <w:ind w:left="4032" w:hanging="180"/>
      </w:pPr>
    </w:lvl>
    <w:lvl w:ilvl="6" w:tplc="0423000F">
      <w:start w:val="1"/>
      <w:numFmt w:val="decimal"/>
      <w:lvlText w:val="%7."/>
      <w:lvlJc w:val="left"/>
      <w:pPr>
        <w:ind w:left="4752" w:hanging="360"/>
      </w:pPr>
    </w:lvl>
    <w:lvl w:ilvl="7" w:tplc="04230019">
      <w:start w:val="1"/>
      <w:numFmt w:val="lowerLetter"/>
      <w:lvlText w:val="%8."/>
      <w:lvlJc w:val="left"/>
      <w:pPr>
        <w:ind w:left="5472" w:hanging="360"/>
      </w:pPr>
    </w:lvl>
    <w:lvl w:ilvl="8" w:tplc="0423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443636F"/>
    <w:multiLevelType w:val="multilevel"/>
    <w:tmpl w:val="D30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404A7"/>
    <w:multiLevelType w:val="hybridMultilevel"/>
    <w:tmpl w:val="38FE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5770"/>
    <w:multiLevelType w:val="multilevel"/>
    <w:tmpl w:val="702A9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D990A9F"/>
    <w:multiLevelType w:val="hybridMultilevel"/>
    <w:tmpl w:val="5E242746"/>
    <w:lvl w:ilvl="0" w:tplc="22E072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84203"/>
    <w:multiLevelType w:val="singleLevel"/>
    <w:tmpl w:val="7776453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420"/>
      </w:pPr>
      <w:rPr>
        <w:rFonts w:hint="default"/>
      </w:rPr>
    </w:lvl>
  </w:abstractNum>
  <w:abstractNum w:abstractNumId="9">
    <w:nsid w:val="7A641424"/>
    <w:multiLevelType w:val="multilevel"/>
    <w:tmpl w:val="CF3849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7A1"/>
    <w:rsid w:val="000618BF"/>
    <w:rsid w:val="000C2CE8"/>
    <w:rsid w:val="000E1EE1"/>
    <w:rsid w:val="00134221"/>
    <w:rsid w:val="001450AF"/>
    <w:rsid w:val="00165C1E"/>
    <w:rsid w:val="00165D6D"/>
    <w:rsid w:val="00190D2F"/>
    <w:rsid w:val="001F37A1"/>
    <w:rsid w:val="002749CA"/>
    <w:rsid w:val="00277E00"/>
    <w:rsid w:val="002B421F"/>
    <w:rsid w:val="002B6FAD"/>
    <w:rsid w:val="003521E0"/>
    <w:rsid w:val="003B0F7A"/>
    <w:rsid w:val="00404D85"/>
    <w:rsid w:val="0041539E"/>
    <w:rsid w:val="005066D0"/>
    <w:rsid w:val="005471B1"/>
    <w:rsid w:val="0056207A"/>
    <w:rsid w:val="005954A8"/>
    <w:rsid w:val="005A01D3"/>
    <w:rsid w:val="005C4C9C"/>
    <w:rsid w:val="005C6ECE"/>
    <w:rsid w:val="005E0C49"/>
    <w:rsid w:val="006C0104"/>
    <w:rsid w:val="00721978"/>
    <w:rsid w:val="00731B83"/>
    <w:rsid w:val="00736117"/>
    <w:rsid w:val="00755C40"/>
    <w:rsid w:val="007F036B"/>
    <w:rsid w:val="007F7BF1"/>
    <w:rsid w:val="008248E1"/>
    <w:rsid w:val="008323D2"/>
    <w:rsid w:val="008D5762"/>
    <w:rsid w:val="00921ACC"/>
    <w:rsid w:val="00952804"/>
    <w:rsid w:val="009C4EB0"/>
    <w:rsid w:val="009E052F"/>
    <w:rsid w:val="00A4449B"/>
    <w:rsid w:val="00A4456F"/>
    <w:rsid w:val="00A76506"/>
    <w:rsid w:val="00AE2DD4"/>
    <w:rsid w:val="00AF581A"/>
    <w:rsid w:val="00B64AF4"/>
    <w:rsid w:val="00BC2789"/>
    <w:rsid w:val="00BE5388"/>
    <w:rsid w:val="00C17054"/>
    <w:rsid w:val="00C3473D"/>
    <w:rsid w:val="00D107C4"/>
    <w:rsid w:val="00D1641F"/>
    <w:rsid w:val="00D41366"/>
    <w:rsid w:val="00D56CEC"/>
    <w:rsid w:val="00D61CF2"/>
    <w:rsid w:val="00E26ECF"/>
    <w:rsid w:val="00E27A74"/>
    <w:rsid w:val="00E34485"/>
    <w:rsid w:val="00E37157"/>
    <w:rsid w:val="00E623CC"/>
    <w:rsid w:val="00E87B75"/>
    <w:rsid w:val="00EB1426"/>
    <w:rsid w:val="00EB4C63"/>
    <w:rsid w:val="00EC1AE8"/>
    <w:rsid w:val="00EC664E"/>
    <w:rsid w:val="00EE3B8C"/>
    <w:rsid w:val="00F54F24"/>
    <w:rsid w:val="00F56CB1"/>
    <w:rsid w:val="00F60110"/>
    <w:rsid w:val="00FD4A1E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F37A1"/>
    <w:pPr>
      <w:spacing w:after="120" w:line="240" w:lineRule="auto"/>
      <w:outlineLvl w:val="0"/>
    </w:pPr>
    <w:rPr>
      <w:rFonts w:ascii="Times New Roman" w:eastAsia="Times New Roman" w:hAnsi="Times New Roman"/>
      <w:color w:val="535353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3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A1"/>
    <w:rPr>
      <w:rFonts w:eastAsia="Times New Roman" w:cs="Times New Roman"/>
      <w:color w:val="53535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Îáû÷íûé"/>
    <w:rsid w:val="001F37A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F37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F37A1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1F37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37A1"/>
    <w:rPr>
      <w:rFonts w:eastAsia="Times New Roman" w:cs="Times New Roman"/>
      <w:szCs w:val="24"/>
      <w:lang w:eastAsia="ru-RU"/>
    </w:rPr>
  </w:style>
  <w:style w:type="character" w:customStyle="1" w:styleId="s00">
    <w:name w:val="s00"/>
    <w:uiPriority w:val="99"/>
    <w:rsid w:val="001F3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1F37A1"/>
  </w:style>
  <w:style w:type="paragraph" w:customStyle="1" w:styleId="11">
    <w:name w:val="Обычный1"/>
    <w:rsid w:val="001F37A1"/>
    <w:pPr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6">
    <w:name w:val="Body Text Indent"/>
    <w:basedOn w:val="a"/>
    <w:link w:val="a7"/>
    <w:rsid w:val="001F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37A1"/>
    <w:rPr>
      <w:rFonts w:ascii="Calibri" w:eastAsia="Calibri" w:hAnsi="Calibri" w:cs="Times New Roman"/>
      <w:sz w:val="22"/>
    </w:rPr>
  </w:style>
  <w:style w:type="paragraph" w:styleId="a8">
    <w:name w:val="Normal Indent"/>
    <w:basedOn w:val="a"/>
    <w:link w:val="a9"/>
    <w:rsid w:val="001F37A1"/>
    <w:pPr>
      <w:ind w:left="708"/>
    </w:pPr>
  </w:style>
  <w:style w:type="character" w:customStyle="1" w:styleId="a9">
    <w:name w:val="Обычный отступ Знак"/>
    <w:basedOn w:val="a0"/>
    <w:link w:val="a8"/>
    <w:rsid w:val="001F37A1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471B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71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71B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aa">
    <w:name w:val="Без отступа"/>
    <w:basedOn w:val="a"/>
    <w:uiPriority w:val="99"/>
    <w:rsid w:val="00BC2789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F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F7B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C4C9C"/>
    <w:pPr>
      <w:ind w:left="720"/>
      <w:contextualSpacing/>
    </w:pPr>
  </w:style>
  <w:style w:type="paragraph" w:styleId="ae">
    <w:name w:val="Normal (Web)"/>
    <w:basedOn w:val="a"/>
    <w:unhideWhenUsed/>
    <w:rsid w:val="000E1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37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3715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F37A1"/>
    <w:pPr>
      <w:spacing w:after="120" w:line="240" w:lineRule="auto"/>
      <w:outlineLvl w:val="0"/>
    </w:pPr>
    <w:rPr>
      <w:rFonts w:ascii="Times New Roman" w:eastAsia="Times New Roman" w:hAnsi="Times New Roman"/>
      <w:color w:val="535353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3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A1"/>
    <w:rPr>
      <w:rFonts w:eastAsia="Times New Roman" w:cs="Times New Roman"/>
      <w:color w:val="53535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Îáû÷íûé"/>
    <w:rsid w:val="001F37A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F37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F37A1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1F37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37A1"/>
    <w:rPr>
      <w:rFonts w:eastAsia="Times New Roman" w:cs="Times New Roman"/>
      <w:szCs w:val="24"/>
      <w:lang w:eastAsia="ru-RU"/>
    </w:rPr>
  </w:style>
  <w:style w:type="character" w:customStyle="1" w:styleId="s00">
    <w:name w:val="s00"/>
    <w:uiPriority w:val="99"/>
    <w:rsid w:val="001F3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1F37A1"/>
  </w:style>
  <w:style w:type="paragraph" w:customStyle="1" w:styleId="11">
    <w:name w:val="Обычный1"/>
    <w:rsid w:val="001F37A1"/>
    <w:pPr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6">
    <w:name w:val="Body Text Indent"/>
    <w:basedOn w:val="a"/>
    <w:link w:val="a7"/>
    <w:rsid w:val="001F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37A1"/>
    <w:rPr>
      <w:rFonts w:ascii="Calibri" w:eastAsia="Calibri" w:hAnsi="Calibri" w:cs="Times New Roman"/>
      <w:sz w:val="22"/>
    </w:rPr>
  </w:style>
  <w:style w:type="paragraph" w:styleId="a8">
    <w:name w:val="Normal Indent"/>
    <w:basedOn w:val="a"/>
    <w:link w:val="a9"/>
    <w:rsid w:val="001F37A1"/>
    <w:pPr>
      <w:ind w:left="708"/>
    </w:pPr>
  </w:style>
  <w:style w:type="character" w:customStyle="1" w:styleId="a9">
    <w:name w:val="Обычный отступ Знак"/>
    <w:basedOn w:val="a0"/>
    <w:link w:val="a8"/>
    <w:rsid w:val="001F37A1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471B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71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71B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aa">
    <w:name w:val="Без отступа"/>
    <w:basedOn w:val="a"/>
    <w:uiPriority w:val="99"/>
    <w:rsid w:val="00BC2789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k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cp:lastModifiedBy>safura</cp:lastModifiedBy>
  <cp:revision>13</cp:revision>
  <cp:lastPrinted>2013-10-01T07:06:00Z</cp:lastPrinted>
  <dcterms:created xsi:type="dcterms:W3CDTF">2014-01-16T10:25:00Z</dcterms:created>
  <dcterms:modified xsi:type="dcterms:W3CDTF">2014-01-17T06:06:00Z</dcterms:modified>
</cp:coreProperties>
</file>